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3D73E" w14:textId="77777777" w:rsidR="007A203E" w:rsidRDefault="007A203E" w:rsidP="00B52733">
      <w:pPr>
        <w:pStyle w:val="a6"/>
        <w:ind w:firstLine="0"/>
      </w:pPr>
      <w:r>
        <w:t>Московский государственный технический университет им. Н.Э. Баумана</w:t>
      </w:r>
    </w:p>
    <w:p w14:paraId="2C05576A" w14:textId="77777777" w:rsidR="007A203E" w:rsidRDefault="007A203E" w:rsidP="00B52733">
      <w:pPr>
        <w:pStyle w:val="a6"/>
        <w:ind w:firstLine="0"/>
      </w:pPr>
      <w:r>
        <w:t>Факультет «Радиоэлектроника и лазерная техника (РЛ)»</w:t>
      </w:r>
    </w:p>
    <w:p w14:paraId="63F75AF1" w14:textId="77777777" w:rsidR="007A203E" w:rsidRDefault="007A203E" w:rsidP="00B52733">
      <w:pPr>
        <w:pStyle w:val="a6"/>
        <w:spacing w:after="0"/>
        <w:ind w:firstLine="0"/>
      </w:pPr>
      <w:r>
        <w:t>Кафедра «Технология приборостроения (РЛ6)»</w:t>
      </w:r>
    </w:p>
    <w:p w14:paraId="2368BCCC" w14:textId="77777777" w:rsidR="007A203E" w:rsidRDefault="007A203E" w:rsidP="00B52733">
      <w:pPr>
        <w:pStyle w:val="a6"/>
        <w:spacing w:after="0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61BF1E2C" wp14:editId="7BF57B43">
                <wp:extent cx="6921500" cy="42545"/>
                <wp:effectExtent l="9525" t="9525" r="12700" b="5080"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21500" cy="42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 xmlns:oel="http://schemas.microsoft.com/office/2019/extlst">
            <w:pict>
              <v:line w14:anchorId="3CFCE9DE" id="Прямая соединительная линия 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" strokecolor="black [3213]" strokeweight=".5pt">
                <v:stroke joinstyle="miter"/>
                <w10:anchorlock/>
              </v:line>
            </w:pict>
          </mc:Fallback>
        </mc:AlternateContent>
      </w:r>
    </w:p>
    <w:p w14:paraId="041FB182" w14:textId="77777777" w:rsidR="007A203E" w:rsidRDefault="007A203E" w:rsidP="00B52733">
      <w:pPr>
        <w:pStyle w:val="a6"/>
        <w:ind w:firstLine="0"/>
      </w:pPr>
    </w:p>
    <w:p w14:paraId="4EE98212" w14:textId="77777777" w:rsidR="007A203E" w:rsidRDefault="007A203E" w:rsidP="00B52733">
      <w:pPr>
        <w:pStyle w:val="a6"/>
        <w:ind w:firstLine="0"/>
      </w:pPr>
    </w:p>
    <w:p w14:paraId="6F2FCF11" w14:textId="77777777" w:rsidR="007A203E" w:rsidRDefault="007A203E" w:rsidP="00B52733">
      <w:pPr>
        <w:pStyle w:val="a6"/>
        <w:ind w:firstLine="0"/>
      </w:pPr>
    </w:p>
    <w:p w14:paraId="1827B9E9" w14:textId="06EA3B72" w:rsidR="007A203E" w:rsidRDefault="00C31F7B" w:rsidP="00B52733">
      <w:pPr>
        <w:pStyle w:val="a6"/>
        <w:ind w:firstLine="0"/>
      </w:pPr>
      <w:r>
        <w:t>Научно-исследовательская работа</w:t>
      </w:r>
    </w:p>
    <w:p w14:paraId="2DBCAE2A" w14:textId="7F0261A2" w:rsidR="007A203E" w:rsidRDefault="007A203E" w:rsidP="00B52733">
      <w:pPr>
        <w:pStyle w:val="a6"/>
        <w:ind w:firstLine="0"/>
      </w:pPr>
      <w:r>
        <w:t>на тему «</w:t>
      </w:r>
      <w:r w:rsidR="00C31F7B">
        <w:t>Малые</w:t>
      </w:r>
      <w:r w:rsidR="006C1928">
        <w:t xml:space="preserve"> </w:t>
      </w:r>
      <w:r w:rsidR="00C31F7B">
        <w:t>беспилотные летательные аппараты</w:t>
      </w:r>
      <w:r>
        <w:t>»</w:t>
      </w:r>
    </w:p>
    <w:p w14:paraId="61A4FAC1" w14:textId="77777777" w:rsidR="007A203E" w:rsidRDefault="007A203E" w:rsidP="00B52733">
      <w:pPr>
        <w:pStyle w:val="a6"/>
        <w:ind w:firstLine="0"/>
      </w:pPr>
    </w:p>
    <w:p w14:paraId="1134B57A" w14:textId="77777777" w:rsidR="007A203E" w:rsidRDefault="007A203E" w:rsidP="00B52733">
      <w:pPr>
        <w:pStyle w:val="a6"/>
        <w:ind w:firstLine="0"/>
      </w:pPr>
    </w:p>
    <w:p w14:paraId="2E22CA5C" w14:textId="77777777" w:rsidR="007A203E" w:rsidRDefault="007A203E" w:rsidP="00B52733">
      <w:pPr>
        <w:pStyle w:val="a6"/>
        <w:ind w:firstLine="0"/>
      </w:pPr>
    </w:p>
    <w:p w14:paraId="07B9F861" w14:textId="77777777" w:rsidR="007A203E" w:rsidRDefault="007A203E" w:rsidP="00B52733">
      <w:pPr>
        <w:pStyle w:val="a6"/>
        <w:ind w:firstLine="0"/>
      </w:pPr>
    </w:p>
    <w:p w14:paraId="047A4342" w14:textId="77777777" w:rsidR="007A203E" w:rsidRDefault="007A203E" w:rsidP="00B52733">
      <w:pPr>
        <w:pStyle w:val="a6"/>
        <w:ind w:firstLine="0"/>
      </w:pPr>
      <w:r>
        <w:t>Выполнил ст. группы РЛ6-79</w:t>
      </w:r>
    </w:p>
    <w:p w14:paraId="61730049" w14:textId="77777777" w:rsidR="007A203E" w:rsidRDefault="007A203E" w:rsidP="00B52733">
      <w:pPr>
        <w:pStyle w:val="a6"/>
        <w:ind w:firstLine="0"/>
      </w:pPr>
      <w:r>
        <w:t>Лобанов Д.Д.</w:t>
      </w:r>
    </w:p>
    <w:p w14:paraId="13DECB09" w14:textId="77777777" w:rsidR="007A203E" w:rsidRDefault="007A203E" w:rsidP="00B52733">
      <w:pPr>
        <w:pStyle w:val="a6"/>
        <w:ind w:firstLine="0"/>
      </w:pPr>
    </w:p>
    <w:p w14:paraId="651FDBEE" w14:textId="2522FE88" w:rsidR="007A203E" w:rsidRDefault="007A203E" w:rsidP="00B52733">
      <w:pPr>
        <w:pStyle w:val="a6"/>
        <w:ind w:firstLine="0"/>
      </w:pPr>
      <w:r>
        <w:t>Пре</w:t>
      </w:r>
      <w:r w:rsidRPr="007A203E">
        <w:rPr>
          <w:rStyle w:val="a4"/>
          <w:i w:val="0"/>
          <w:iCs w:val="0"/>
        </w:rPr>
        <w:t>подаватель</w:t>
      </w:r>
      <w:r>
        <w:rPr>
          <w:rStyle w:val="a4"/>
        </w:rPr>
        <w:t xml:space="preserve"> </w:t>
      </w:r>
      <w:r w:rsidR="00EC2184">
        <w:t>Дмитриев</w:t>
      </w:r>
      <w:r>
        <w:t xml:space="preserve"> Д.</w:t>
      </w:r>
      <w:r w:rsidR="00EC2184">
        <w:t>Д</w:t>
      </w:r>
      <w:r>
        <w:t>.</w:t>
      </w:r>
    </w:p>
    <w:p w14:paraId="12451421" w14:textId="77777777" w:rsidR="007A203E" w:rsidRDefault="007A203E" w:rsidP="00B52733">
      <w:pPr>
        <w:pStyle w:val="a6"/>
        <w:ind w:firstLine="0"/>
      </w:pPr>
    </w:p>
    <w:p w14:paraId="7F21E138" w14:textId="77777777" w:rsidR="007A203E" w:rsidRDefault="007A203E" w:rsidP="00B52733">
      <w:pPr>
        <w:pStyle w:val="a6"/>
        <w:ind w:firstLine="0"/>
      </w:pPr>
    </w:p>
    <w:p w14:paraId="51CA1A21" w14:textId="77777777" w:rsidR="007A203E" w:rsidRDefault="007A203E" w:rsidP="00B52733">
      <w:pPr>
        <w:pStyle w:val="a6"/>
        <w:ind w:firstLine="0"/>
      </w:pPr>
    </w:p>
    <w:p w14:paraId="51593655" w14:textId="77777777" w:rsidR="007A203E" w:rsidRDefault="007A203E" w:rsidP="00B52733">
      <w:pPr>
        <w:pStyle w:val="a6"/>
        <w:ind w:firstLine="0"/>
      </w:pPr>
    </w:p>
    <w:p w14:paraId="66864C9E" w14:textId="77777777" w:rsidR="007A203E" w:rsidRDefault="007A203E" w:rsidP="00B52733">
      <w:pPr>
        <w:pStyle w:val="a6"/>
        <w:ind w:firstLine="0"/>
      </w:pPr>
    </w:p>
    <w:p w14:paraId="49363F43" w14:textId="77777777" w:rsidR="007A203E" w:rsidRDefault="007A203E" w:rsidP="00B52733">
      <w:pPr>
        <w:pStyle w:val="a6"/>
        <w:ind w:firstLine="0"/>
        <w:rPr>
          <w:rStyle w:val="a4"/>
          <w:i w:val="0"/>
          <w:iCs w:val="0"/>
        </w:rPr>
      </w:pPr>
    </w:p>
    <w:p w14:paraId="4125BC77" w14:textId="77777777" w:rsidR="007A203E" w:rsidRDefault="007A203E" w:rsidP="00B52733">
      <w:pPr>
        <w:pStyle w:val="a6"/>
        <w:ind w:firstLine="0"/>
        <w:rPr>
          <w:rStyle w:val="a4"/>
          <w:i w:val="0"/>
          <w:iCs w:val="0"/>
        </w:rPr>
      </w:pPr>
    </w:p>
    <w:p w14:paraId="1ACF4281" w14:textId="77777777" w:rsidR="007A203E" w:rsidRDefault="007A203E" w:rsidP="00B52733">
      <w:pPr>
        <w:pStyle w:val="a6"/>
        <w:ind w:firstLine="0"/>
        <w:jc w:val="both"/>
      </w:pPr>
    </w:p>
    <w:p w14:paraId="1C371F7D" w14:textId="77777777" w:rsidR="007A203E" w:rsidRDefault="007A203E" w:rsidP="00B52733">
      <w:pPr>
        <w:pStyle w:val="a6"/>
        <w:ind w:firstLine="0"/>
      </w:pPr>
    </w:p>
    <w:p w14:paraId="09BFC2F9" w14:textId="77777777" w:rsidR="007A203E" w:rsidRDefault="007A203E" w:rsidP="00B52733">
      <w:pPr>
        <w:pStyle w:val="a6"/>
        <w:ind w:firstLine="0"/>
      </w:pPr>
    </w:p>
    <w:p w14:paraId="07814123" w14:textId="7EBB2165" w:rsidR="007A203E" w:rsidRPr="005643F4" w:rsidRDefault="007A203E" w:rsidP="00B52733">
      <w:pPr>
        <w:ind w:firstLine="0"/>
        <w:jc w:val="center"/>
      </w:pPr>
      <w:r>
        <w:t>Москва, 2023</w:t>
      </w: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-12641461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69D4DF" w14:textId="3B76DEF1" w:rsidR="00C174A9" w:rsidRDefault="00C174A9">
          <w:pPr>
            <w:pStyle w:val="a7"/>
          </w:pPr>
          <w:r>
            <w:t>Оглавление</w:t>
          </w:r>
        </w:p>
        <w:p w14:paraId="191204DC" w14:textId="7D0CD2FF" w:rsidR="00035A72" w:rsidRDefault="00C174A9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623528" w:history="1">
            <w:r w:rsidR="00035A72" w:rsidRPr="008578AA">
              <w:rPr>
                <w:rStyle w:val="a8"/>
                <w:noProof/>
              </w:rPr>
              <w:t>Введение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_Toc153623528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 w:rsidR="00D908B7">
              <w:rPr>
                <w:noProof/>
                <w:webHidden/>
              </w:rPr>
              <w:t>3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635131AE" w14:textId="30F5427C" w:rsidR="00035A72" w:rsidRDefault="00D908B7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29" w:history="1">
            <w:r w:rsidR="00035A72" w:rsidRPr="008578AA">
              <w:rPr>
                <w:rStyle w:val="a8"/>
                <w:noProof/>
              </w:rPr>
              <w:t>Глава 2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_Toc153623529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3CEBBE2C" w14:textId="5D13C259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0" w:history="1">
            <w:r w:rsidR="00035A72" w:rsidRPr="008578AA">
              <w:rPr>
                <w:rStyle w:val="a8"/>
                <w:noProof/>
              </w:rPr>
              <w:t>Задание на главу 2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_Toc153623530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3AEB6F48" w14:textId="3FD5E742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1" w:history="1">
            <w:r w:rsidR="00035A72" w:rsidRPr="008578AA">
              <w:rPr>
                <w:rStyle w:val="a8"/>
                <w:noProof/>
              </w:rPr>
              <w:t>Результаты выполнения главы 2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_Toc153623531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7518FA10" w14:textId="37E8955B" w:rsidR="00035A72" w:rsidRDefault="00D908B7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2" w:history="1">
            <w:r w:rsidR="00035A72" w:rsidRPr="008578AA">
              <w:rPr>
                <w:rStyle w:val="a8"/>
                <w:noProof/>
              </w:rPr>
              <w:t>Глава 3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_Toc153623532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5A3E4101" w14:textId="2605B28F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3" w:history="1">
            <w:r w:rsidR="00035A72" w:rsidRPr="008578AA">
              <w:rPr>
                <w:rStyle w:val="a8"/>
                <w:noProof/>
              </w:rPr>
              <w:t>Задание на главу 3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_Toc153623533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2150B3AF" w14:textId="6925AE66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4" w:history="1">
            <w:r w:rsidR="00035A72" w:rsidRPr="008578AA">
              <w:rPr>
                <w:rStyle w:val="a8"/>
                <w:noProof/>
              </w:rPr>
              <w:t>Результаты выполнения главы 3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_Toc153623534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3009FEC4" w14:textId="56D7B453" w:rsidR="00035A72" w:rsidRDefault="00D908B7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5" w:history="1">
            <w:r w:rsidR="00035A72" w:rsidRPr="008578AA">
              <w:rPr>
                <w:rStyle w:val="a8"/>
                <w:noProof/>
              </w:rPr>
              <w:t>Глава 4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_Toc153623535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0A7F75E8" w14:textId="6F563C7F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6" w:history="1">
            <w:r w:rsidR="00035A72" w:rsidRPr="008578AA">
              <w:rPr>
                <w:rStyle w:val="a8"/>
                <w:noProof/>
              </w:rPr>
              <w:t>Задание на главу 4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_Toc153623536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56DAEA72" w14:textId="0BC64F35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7" w:history="1">
            <w:r w:rsidR="00035A72" w:rsidRPr="008578AA">
              <w:rPr>
                <w:rStyle w:val="a8"/>
                <w:noProof/>
              </w:rPr>
              <w:t>Результаты выполнения главы 4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_Toc153623537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2760F4DA" w14:textId="198BD82B" w:rsidR="00035A72" w:rsidRDefault="00D908B7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8" w:history="1">
            <w:r w:rsidR="00035A72" w:rsidRPr="008578AA">
              <w:rPr>
                <w:rStyle w:val="a8"/>
                <w:noProof/>
              </w:rPr>
              <w:t>Глава 5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_Toc153623538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4D9E1614" w14:textId="41459189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39" w:history="1">
            <w:r w:rsidR="00035A72" w:rsidRPr="008578AA">
              <w:rPr>
                <w:rStyle w:val="a8"/>
                <w:noProof/>
              </w:rPr>
              <w:t>Задание на главу 5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_Toc153623539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44C1D0A9" w14:textId="32EC4426" w:rsidR="00035A72" w:rsidRDefault="00D908B7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40" w:history="1">
            <w:r w:rsidR="00035A72" w:rsidRPr="008578AA">
              <w:rPr>
                <w:rStyle w:val="a8"/>
                <w:noProof/>
              </w:rPr>
              <w:t>Результаты выполнения главы 5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_Toc153623540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5A6EC39A" w14:textId="57B5090D" w:rsidR="00035A72" w:rsidRDefault="00D908B7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3623541" w:history="1">
            <w:r w:rsidR="00035A72" w:rsidRPr="008578AA">
              <w:rPr>
                <w:rStyle w:val="a8"/>
                <w:noProof/>
              </w:rPr>
              <w:t>Приложение А</w:t>
            </w:r>
            <w:r w:rsidR="00035A72">
              <w:rPr>
                <w:noProof/>
                <w:webHidden/>
              </w:rPr>
              <w:tab/>
            </w:r>
            <w:r w:rsidR="00035A72">
              <w:rPr>
                <w:noProof/>
                <w:webHidden/>
              </w:rPr>
              <w:fldChar w:fldCharType="begin"/>
            </w:r>
            <w:r w:rsidR="00035A72">
              <w:rPr>
                <w:noProof/>
                <w:webHidden/>
              </w:rPr>
              <w:instrText xml:space="preserve"> PAGEREF _Toc153623541 \h </w:instrText>
            </w:r>
            <w:r w:rsidR="00035A72">
              <w:rPr>
                <w:noProof/>
                <w:webHidden/>
              </w:rPr>
            </w:r>
            <w:r w:rsidR="00035A7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035A72">
              <w:rPr>
                <w:noProof/>
                <w:webHidden/>
              </w:rPr>
              <w:fldChar w:fldCharType="end"/>
            </w:r>
          </w:hyperlink>
        </w:p>
        <w:p w14:paraId="54182CD4" w14:textId="6652CD79" w:rsidR="00C174A9" w:rsidRDefault="00C174A9">
          <w:r>
            <w:rPr>
              <w:b/>
              <w:bCs/>
            </w:rPr>
            <w:fldChar w:fldCharType="end"/>
          </w:r>
        </w:p>
      </w:sdtContent>
    </w:sdt>
    <w:p w14:paraId="7DDFAF0C" w14:textId="254A3020" w:rsidR="008B7FCB" w:rsidRDefault="007A203E" w:rsidP="008B7FCB">
      <w:pPr>
        <w:pStyle w:val="1"/>
      </w:pPr>
      <w:r>
        <w:br w:type="page"/>
      </w:r>
    </w:p>
    <w:p w14:paraId="1236E9DA" w14:textId="1AE5BE45" w:rsidR="007A203E" w:rsidRDefault="008B7FCB" w:rsidP="008B7FCB">
      <w:pPr>
        <w:pStyle w:val="1"/>
      </w:pPr>
      <w:bookmarkStart w:id="0" w:name="_Toc153623528"/>
      <w:r>
        <w:lastRenderedPageBreak/>
        <w:t>Введение</w:t>
      </w:r>
      <w:bookmarkEnd w:id="0"/>
    </w:p>
    <w:p w14:paraId="5C83483D" w14:textId="3FEC090D" w:rsidR="008B7FCB" w:rsidRDefault="008B7FCB" w:rsidP="008B7FCB">
      <w:r>
        <w:t>В соответствии с существующей классификацией БПЛА по их основным характеристикам разделаются на две группы:</w:t>
      </w:r>
    </w:p>
    <w:p w14:paraId="33772ED8" w14:textId="774AD7B3" w:rsidR="008B7FCB" w:rsidRDefault="008B7FCB" w:rsidP="008B7FCB">
      <w:pPr>
        <w:pStyle w:val="a9"/>
        <w:numPr>
          <w:ilvl w:val="0"/>
          <w:numId w:val="23"/>
        </w:numPr>
        <w:ind w:left="0" w:firstLine="426"/>
      </w:pPr>
      <w:r>
        <w:t>малоразмерные беспилотные летательные аппараты (МБЛА);</w:t>
      </w:r>
    </w:p>
    <w:p w14:paraId="5F2B009F" w14:textId="5D241A2D" w:rsidR="008B7FCB" w:rsidRDefault="008B7FCB" w:rsidP="008B7FCB">
      <w:pPr>
        <w:pStyle w:val="a9"/>
        <w:numPr>
          <w:ilvl w:val="0"/>
          <w:numId w:val="23"/>
        </w:numPr>
        <w:ind w:left="0" w:firstLine="426"/>
      </w:pPr>
      <w:r>
        <w:t>БПЛА средних и больших размеров.</w:t>
      </w:r>
    </w:p>
    <w:p w14:paraId="4D0D241D" w14:textId="7DD3612A" w:rsidR="008B7FCB" w:rsidRPr="00D90604" w:rsidRDefault="008B7FCB" w:rsidP="00CC024B">
      <w:r w:rsidRPr="008B7FCB">
        <w:t xml:space="preserve">В </w:t>
      </w:r>
      <w:r>
        <w:t>работе</w:t>
      </w:r>
      <w:r w:rsidRPr="008B7FCB">
        <w:t xml:space="preserve"> внимание </w:t>
      </w:r>
      <w:r>
        <w:t xml:space="preserve">обращается </w:t>
      </w:r>
      <w:r w:rsidRPr="008B7FCB">
        <w:t>исключительно на</w:t>
      </w:r>
      <w:r w:rsidR="00CC024B">
        <w:t xml:space="preserve"> малые</w:t>
      </w:r>
      <w:r w:rsidRPr="008B7FCB">
        <w:t xml:space="preserve"> летательные аппараты </w:t>
      </w:r>
      <w:r w:rsidR="00CC024B">
        <w:t xml:space="preserve">(МБЛА) </w:t>
      </w:r>
      <w:r w:rsidRPr="008B7FCB">
        <w:t>с неизменяемой геометрией крыла</w:t>
      </w:r>
      <w:r w:rsidR="00CC024B">
        <w:t xml:space="preserve"> </w:t>
      </w:r>
      <w:r w:rsidRPr="008B7FCB">
        <w:t>с размахом крыльев от 1,5 до 3 метров.</w:t>
      </w:r>
    </w:p>
    <w:p w14:paraId="0FC3CA4D" w14:textId="4F8268F8" w:rsidR="008B7FCB" w:rsidRDefault="00CC024B" w:rsidP="008B7FCB">
      <w:pPr>
        <w:rPr>
          <w:lang w:val="en-US"/>
        </w:rPr>
      </w:pPr>
      <w:r>
        <w:t>Акцент делается на разработке алгоритмов программного обеспечения</w:t>
      </w:r>
      <w:r w:rsidRPr="00CC024B">
        <w:t>,</w:t>
      </w:r>
      <w:r>
        <w:t xml:space="preserve"> требуемого для автономного и полуавтономного полёта. Архитектура программного обеспечения МБЛА представлена на рисунке 1</w:t>
      </w:r>
      <w:r>
        <w:rPr>
          <w:lang w:val="en-US"/>
        </w:rPr>
        <w:t>:</w:t>
      </w:r>
    </w:p>
    <w:p w14:paraId="5901D945" w14:textId="3A03DF21" w:rsidR="00CC024B" w:rsidRDefault="00CC024B" w:rsidP="00CC024B">
      <w:pPr>
        <w:ind w:firstLine="0"/>
        <w:jc w:val="center"/>
      </w:pPr>
      <w:r w:rsidRPr="00CC024B">
        <w:rPr>
          <w:noProof/>
        </w:rPr>
        <w:drawing>
          <wp:inline distT="0" distB="0" distL="0" distR="0" wp14:anchorId="116DFD00" wp14:editId="5A884D21">
            <wp:extent cx="4740910" cy="2435002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9453" cy="24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D4B" w14:textId="224AA045" w:rsidR="00CC024B" w:rsidRPr="00CC024B" w:rsidRDefault="00CC024B" w:rsidP="00CC024B">
      <w:pPr>
        <w:ind w:firstLine="0"/>
        <w:jc w:val="center"/>
      </w:pPr>
      <w:r>
        <w:t>Рисунок 1 – Архитектура программного обеспечения МБЛА</w:t>
      </w:r>
    </w:p>
    <w:p w14:paraId="6534AD15" w14:textId="23F3419F" w:rsidR="008B7FCB" w:rsidRDefault="008B7FCB" w:rsidP="008B7FCB">
      <w:r>
        <w:t>В работе необходимо</w:t>
      </w:r>
      <w:r w:rsidRPr="00BC2E5F">
        <w:t>:</w:t>
      </w:r>
    </w:p>
    <w:p w14:paraId="30E0F8EA" w14:textId="783EBBB6" w:rsidR="008B7FCB" w:rsidRPr="008B7FCB" w:rsidRDefault="008B7FCB" w:rsidP="008B7FCB">
      <w:r>
        <w:t xml:space="preserve">1. </w:t>
      </w:r>
      <w:r w:rsidR="00D239DF">
        <w:t>Р</w:t>
      </w:r>
      <w:r w:rsidRPr="008B7FCB">
        <w:t>азработать анимацию летательного средства и убедиться в правильности поворота корпуса летательного аппарата на экран</w:t>
      </w:r>
      <w:r>
        <w:t>е</w:t>
      </w:r>
      <w:r w:rsidRPr="008B7FCB">
        <w:t>;</w:t>
      </w:r>
    </w:p>
    <w:p w14:paraId="41B9ED45" w14:textId="1DA89BE0" w:rsidR="008B7FCB" w:rsidRPr="008B7FCB" w:rsidRDefault="008B7FCB" w:rsidP="008B7FCB">
      <w:r>
        <w:t>2. п</w:t>
      </w:r>
      <w:r w:rsidRPr="008B7FCB">
        <w:t>ривести анимацию в действие, используя математическую модель абсолютно твердого тела в форме уравнений движения;</w:t>
      </w:r>
    </w:p>
    <w:p w14:paraId="14D035C1" w14:textId="5035E526" w:rsidR="008B7FCB" w:rsidRPr="008B7FCB" w:rsidRDefault="008B7FCB" w:rsidP="008B7FCB">
      <w:r>
        <w:t>3.</w:t>
      </w:r>
      <w:r>
        <w:rPr>
          <w:lang w:val="en-US"/>
        </w:rPr>
        <w:t> </w:t>
      </w:r>
      <w:r>
        <w:t>д</w:t>
      </w:r>
      <w:r w:rsidRPr="008B7FCB">
        <w:t>обавить в имитационную модель силы и моменты сил, действующие на аппарат с неизменяемой формой крыла;</w:t>
      </w:r>
    </w:p>
    <w:p w14:paraId="7AC13075" w14:textId="2E5F9C20" w:rsidR="008B685A" w:rsidRDefault="008B7FCB" w:rsidP="008B7FCB">
      <w:r>
        <w:t>4. п</w:t>
      </w:r>
      <w:r w:rsidRPr="008B7FCB">
        <w:t xml:space="preserve">рименить команды ПО </w:t>
      </w:r>
      <w:proofErr w:type="spellStart"/>
      <w:r>
        <w:t>Simulink</w:t>
      </w:r>
      <w:proofErr w:type="spellEnd"/>
      <w:r w:rsidRPr="008B7FCB">
        <w:t>, чтобы найти условия балансировки аппарата и вывести линейную передаточную функцию и модель в пространстве состояний системы МБЛА.</w:t>
      </w:r>
    </w:p>
    <w:p w14:paraId="24F54793" w14:textId="77777777" w:rsidR="008B685A" w:rsidRDefault="008B685A">
      <w:pPr>
        <w:spacing w:after="160" w:line="259" w:lineRule="auto"/>
        <w:ind w:firstLine="0"/>
        <w:jc w:val="left"/>
      </w:pPr>
      <w:r>
        <w:br w:type="page"/>
      </w:r>
    </w:p>
    <w:p w14:paraId="34514F65" w14:textId="1CF3ED9A" w:rsidR="008B7FCB" w:rsidRDefault="008B685A" w:rsidP="008B685A">
      <w:pPr>
        <w:pStyle w:val="1"/>
      </w:pPr>
      <w:bookmarkStart w:id="1" w:name="_Toc153623529"/>
      <w:r>
        <w:lastRenderedPageBreak/>
        <w:t>Глава 2</w:t>
      </w:r>
      <w:bookmarkEnd w:id="1"/>
    </w:p>
    <w:p w14:paraId="54EEE8F6" w14:textId="4037B18D" w:rsidR="008B685A" w:rsidRDefault="008B685A" w:rsidP="00C174A9">
      <w:pPr>
        <w:pStyle w:val="2"/>
        <w:ind w:firstLine="0"/>
      </w:pPr>
      <w:bookmarkStart w:id="2" w:name="_Toc153623530"/>
      <w:r>
        <w:t>Задание на главу 2</w:t>
      </w:r>
      <w:bookmarkEnd w:id="2"/>
      <w:r>
        <w:t xml:space="preserve"> </w:t>
      </w:r>
    </w:p>
    <w:p w14:paraId="52CEDA63" w14:textId="572159DE" w:rsidR="00A014BD" w:rsidRPr="007B6501" w:rsidRDefault="00A014BD" w:rsidP="00A014BD">
      <w:r w:rsidRPr="00A014BD">
        <w:t xml:space="preserve">Цель </w:t>
      </w:r>
      <w:r w:rsidR="007B6501">
        <w:t xml:space="preserve">- </w:t>
      </w:r>
      <w:r w:rsidRPr="00A014BD">
        <w:t xml:space="preserve">создание трехмерного графического представления МБЛА, которое правильно совершает поворот и сдвиг в требуемую конфигурацию. </w:t>
      </w:r>
      <w:r w:rsidR="00D239DF">
        <w:t>В главе н</w:t>
      </w:r>
      <w:r w:rsidR="007B6501">
        <w:t>еобходимо</w:t>
      </w:r>
      <w:r w:rsidR="007B6501" w:rsidRPr="007B6501">
        <w:t>:</w:t>
      </w:r>
    </w:p>
    <w:p w14:paraId="4B468978" w14:textId="41B41A08" w:rsidR="00A014BD" w:rsidRPr="007B6501" w:rsidRDefault="007B6501" w:rsidP="007B6501">
      <w:pPr>
        <w:ind w:firstLine="708"/>
      </w:pPr>
      <w:r>
        <w:t xml:space="preserve">1. </w:t>
      </w:r>
      <w:r w:rsidR="00D239DF">
        <w:t>И</w:t>
      </w:r>
      <w:r w:rsidR="00A014BD" w:rsidRPr="00A014BD">
        <w:t>зучит</w:t>
      </w:r>
      <w:r>
        <w:t>ь</w:t>
      </w:r>
      <w:r w:rsidR="00A014BD" w:rsidRPr="00A014BD">
        <w:t xml:space="preserve"> анимацию летательного аппарата, используя вершины и поверхности</w:t>
      </w:r>
      <w:r w:rsidRPr="007B6501">
        <w:t>;</w:t>
      </w:r>
    </w:p>
    <w:p w14:paraId="70BCC03B" w14:textId="76E3236D" w:rsidR="00A014BD" w:rsidRDefault="007B6501" w:rsidP="00CC6A68">
      <w:pPr>
        <w:spacing w:after="0"/>
        <w:ind w:firstLine="708"/>
      </w:pPr>
      <w:r>
        <w:t>2. р</w:t>
      </w:r>
      <w:r w:rsidR="00A014BD" w:rsidRPr="00A014BD">
        <w:t>азработа</w:t>
      </w:r>
      <w:r>
        <w:t>ть</w:t>
      </w:r>
      <w:r w:rsidR="00A014BD" w:rsidRPr="00A014BD">
        <w:t xml:space="preserve"> анимационный чертеж летательного аппарата, </w:t>
      </w:r>
      <w:r>
        <w:t>представленный</w:t>
      </w:r>
      <w:r w:rsidR="00A014BD" w:rsidRPr="00A014BD">
        <w:t xml:space="preserve"> на ри</w:t>
      </w:r>
      <w:r>
        <w:t>сунке 2</w:t>
      </w:r>
      <w:r w:rsidRPr="007B6501">
        <w:t>;</w:t>
      </w:r>
    </w:p>
    <w:p w14:paraId="02D30E74" w14:textId="39030161" w:rsidR="007B6501" w:rsidRDefault="00CC6A68" w:rsidP="00CC6A6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76991C1" wp14:editId="3391C2F5">
            <wp:extent cx="5451810" cy="2950632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200" cy="29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4221" w14:textId="32A84BBB" w:rsidR="007B6501" w:rsidRPr="007B6501" w:rsidRDefault="007B6501" w:rsidP="00E70360">
      <w:pPr>
        <w:ind w:firstLine="0"/>
        <w:jc w:val="center"/>
      </w:pPr>
      <w:r>
        <w:t>Рисунок 2 – Чертёж летательного аппарата</w:t>
      </w:r>
    </w:p>
    <w:p w14:paraId="00AE67B9" w14:textId="2FC4EAC8" w:rsidR="00A014BD" w:rsidRPr="007B6501" w:rsidRDefault="007B6501" w:rsidP="007B6501">
      <w:pPr>
        <w:ind w:firstLine="708"/>
      </w:pPr>
      <w:r>
        <w:t>3. и</w:t>
      </w:r>
      <w:r w:rsidR="00A014BD" w:rsidRPr="00A014BD">
        <w:t xml:space="preserve">спользуя модель </w:t>
      </w:r>
      <w:r w:rsidR="00A014BD">
        <w:rPr>
          <w:lang w:val="en-US"/>
        </w:rPr>
        <w:t>Simulink</w:t>
      </w:r>
      <w:r w:rsidRPr="007B6501">
        <w:t>,</w:t>
      </w:r>
      <w:r>
        <w:t xml:space="preserve"> </w:t>
      </w:r>
      <w:r w:rsidR="00A014BD" w:rsidRPr="00A014BD">
        <w:t>провер</w:t>
      </w:r>
      <w:r>
        <w:t>и</w:t>
      </w:r>
      <w:r w:rsidR="00A014BD" w:rsidRPr="00A014BD">
        <w:t>т</w:t>
      </w:r>
      <w:r>
        <w:t>ь</w:t>
      </w:r>
      <w:r w:rsidR="00A014BD" w:rsidRPr="00A014BD">
        <w:t>, чтобы летательный аппарат в анимации правильно поворачивался и перемещался</w:t>
      </w:r>
      <w:r w:rsidRPr="007B6501">
        <w:t>;</w:t>
      </w:r>
    </w:p>
    <w:p w14:paraId="33A34B96" w14:textId="641169D9" w:rsidR="00CC6A68" w:rsidRDefault="007B6501" w:rsidP="007B6501">
      <w:pPr>
        <w:ind w:firstLine="708"/>
      </w:pPr>
      <w:r>
        <w:t>4.</w:t>
      </w:r>
      <w:r w:rsidR="00A014BD" w:rsidRPr="00A014BD">
        <w:t xml:space="preserve"> </w:t>
      </w:r>
      <w:r>
        <w:t>в</w:t>
      </w:r>
      <w:r w:rsidR="00A014BD" w:rsidRPr="00A014BD">
        <w:t xml:space="preserve"> файле анимации измените порядок поворота и перемещения по прямой, чтобы летательный аппарат сначала совершал перемещение по прямой, а</w:t>
      </w:r>
      <w:r w:rsidR="00A014BD">
        <w:t xml:space="preserve"> </w:t>
      </w:r>
      <w:r w:rsidR="00A014BD" w:rsidRPr="00A014BD">
        <w:t>затем поворот, и проследит</w:t>
      </w:r>
      <w:r>
        <w:t>ь</w:t>
      </w:r>
      <w:r w:rsidR="00A014BD" w:rsidRPr="00A014BD">
        <w:t xml:space="preserve"> результат</w:t>
      </w:r>
      <w:r w:rsidRPr="007B6501">
        <w:t>;</w:t>
      </w:r>
    </w:p>
    <w:p w14:paraId="6FF34E58" w14:textId="7A83E69E" w:rsidR="00A014BD" w:rsidRPr="007B6501" w:rsidRDefault="00CC6A68" w:rsidP="00CC6A68">
      <w:pPr>
        <w:spacing w:after="160" w:line="259" w:lineRule="auto"/>
        <w:ind w:firstLine="0"/>
        <w:jc w:val="left"/>
      </w:pPr>
      <w:r>
        <w:br w:type="page"/>
      </w:r>
    </w:p>
    <w:p w14:paraId="7DB05F38" w14:textId="19B42FC7" w:rsidR="008B685A" w:rsidRDefault="008B685A" w:rsidP="008B685A">
      <w:pPr>
        <w:pStyle w:val="2"/>
        <w:ind w:firstLine="0"/>
      </w:pPr>
      <w:bookmarkStart w:id="3" w:name="_Toc153623531"/>
      <w:r>
        <w:lastRenderedPageBreak/>
        <w:t>Результаты выполнения главы 2</w:t>
      </w:r>
      <w:bookmarkEnd w:id="3"/>
    </w:p>
    <w:p w14:paraId="67D0A4B9" w14:textId="20ECA1A3" w:rsidR="00E70360" w:rsidRDefault="00D239DF" w:rsidP="00CF2B45">
      <w:r>
        <w:t>Для динамического поведения МБЛА необходимо несколько систем координат</w:t>
      </w:r>
      <w:r w:rsidR="00E70360">
        <w:t xml:space="preserve">. </w:t>
      </w:r>
      <w:r w:rsidR="00516596">
        <w:t>В частности</w:t>
      </w:r>
      <w:r w:rsidR="00516596" w:rsidRPr="00516596">
        <w:t>,</w:t>
      </w:r>
      <w:r w:rsidR="00516596">
        <w:t xml:space="preserve"> д</w:t>
      </w:r>
      <w:r w:rsidR="00E70360">
        <w:t>ля выполнения задания данной главы необходимы</w:t>
      </w:r>
      <w:r>
        <w:t xml:space="preserve"> инерциальная </w:t>
      </w:r>
      <w:r w:rsidR="00E70360">
        <w:t xml:space="preserve">и связанная </w:t>
      </w:r>
      <w:r>
        <w:t>систем</w:t>
      </w:r>
      <w:r w:rsidR="00E70360">
        <w:t>ы</w:t>
      </w:r>
      <w:r>
        <w:t xml:space="preserve"> координат</w:t>
      </w:r>
      <w:r w:rsidR="00E70360">
        <w:t>.</w:t>
      </w:r>
    </w:p>
    <w:p w14:paraId="3099A61B" w14:textId="49377B8D" w:rsidR="00D239DF" w:rsidRDefault="00E70360" w:rsidP="00CF2B45">
      <w:r>
        <w:t xml:space="preserve"> </w:t>
      </w:r>
      <w:r w:rsidRPr="00E70360">
        <w:t>Инерциальная система координат связана с Землей с началом отсчета в заданном исходном положении:</w:t>
      </w:r>
    </w:p>
    <w:p w14:paraId="708BB84C" w14:textId="3B920F76" w:rsidR="00E70360" w:rsidRDefault="00E70360" w:rsidP="00E70360">
      <w:pPr>
        <w:ind w:firstLine="0"/>
        <w:jc w:val="center"/>
      </w:pPr>
      <w:r w:rsidRPr="00E70360">
        <w:rPr>
          <w:noProof/>
        </w:rPr>
        <w:drawing>
          <wp:inline distT="0" distB="0" distL="0" distR="0" wp14:anchorId="1A8E191E" wp14:editId="5846324F">
            <wp:extent cx="2095500" cy="150469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326" cy="150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FF3A" w14:textId="1DDAB110" w:rsidR="00E70360" w:rsidRDefault="00E70360" w:rsidP="00E70360">
      <w:pPr>
        <w:ind w:firstLine="0"/>
        <w:jc w:val="center"/>
        <w:rPr>
          <w:rFonts w:eastAsiaTheme="minorEastAsia"/>
        </w:rPr>
      </w:pPr>
      <w:r>
        <w:t xml:space="preserve">Рисунок 3 – Инерциальная система координат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</m:oMath>
    </w:p>
    <w:p w14:paraId="69C7695C" w14:textId="4ADE6947" w:rsidR="00E70360" w:rsidRDefault="00E70360" w:rsidP="00CF2B45">
      <w:pPr>
        <w:rPr>
          <w:rFonts w:eastAsiaTheme="minorEastAsia"/>
        </w:rPr>
      </w:pPr>
      <w:r w:rsidRPr="00E70360">
        <w:t xml:space="preserve">Начало отсчета </w:t>
      </w:r>
      <w:r>
        <w:t>системы координат летательного аппарата</w:t>
      </w:r>
      <w:r w:rsidRPr="00E70360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</m:t>
            </m:r>
          </m:sup>
        </m:sSup>
      </m:oMath>
      <w:r w:rsidRPr="00E70360">
        <w:t xml:space="preserve"> находится в центре тяжести МБЛА,</w:t>
      </w:r>
      <w:r>
        <w:t xml:space="preserve"> оси </w:t>
      </w:r>
      <w:r w:rsidRPr="00E70360">
        <w:t>совпадают с осями инерциальной системы координат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</m:oMath>
      <w:r w:rsidRPr="00E70360">
        <w:rPr>
          <w:rFonts w:eastAsiaTheme="minorEastAsia"/>
        </w:rPr>
        <w:t>:</w:t>
      </w:r>
    </w:p>
    <w:p w14:paraId="51799DFD" w14:textId="7A115F22" w:rsidR="00E70360" w:rsidRDefault="00E70360" w:rsidP="00E70360">
      <w:pPr>
        <w:jc w:val="center"/>
        <w:rPr>
          <w:rFonts w:asciiTheme="minorHAnsi" w:hAnsiTheme="minorHAnsi"/>
        </w:rPr>
      </w:pPr>
      <w:r w:rsidRPr="00E70360">
        <w:rPr>
          <w:rFonts w:asciiTheme="minorHAnsi" w:hAnsiTheme="minorHAnsi"/>
          <w:noProof/>
        </w:rPr>
        <w:drawing>
          <wp:inline distT="0" distB="0" distL="0" distR="0" wp14:anchorId="1E15E83E" wp14:editId="667DA85C">
            <wp:extent cx="2870835" cy="1604289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663" cy="160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07B6" w14:textId="34CCCF1C" w:rsidR="00E70360" w:rsidRDefault="00E70360" w:rsidP="00E70360">
      <w:pPr>
        <w:ind w:firstLine="0"/>
        <w:jc w:val="center"/>
        <w:rPr>
          <w:rFonts w:eastAsiaTheme="minorEastAsia"/>
        </w:rPr>
      </w:pPr>
      <w:r>
        <w:t xml:space="preserve">Рисунок </w:t>
      </w:r>
      <w:r w:rsidR="00CF2B45" w:rsidRPr="00CF2B45">
        <w:t>4</w:t>
      </w:r>
      <w:r>
        <w:t xml:space="preserve"> – Система координат летательного аппарата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</m:t>
            </m:r>
          </m:sup>
        </m:sSup>
      </m:oMath>
    </w:p>
    <w:p w14:paraId="1ADBA868" w14:textId="3101AA6E" w:rsidR="00E70360" w:rsidRDefault="00E70360" w:rsidP="00CF2B45">
      <w:r>
        <w:t xml:space="preserve">Система координат летательного аппарата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v1</m:t>
            </m:r>
          </m:sup>
        </m:sSup>
      </m:oMath>
      <w:r w:rsidRPr="00E70360">
        <w:rPr>
          <w:sz w:val="14"/>
          <w:szCs w:val="14"/>
        </w:rPr>
        <w:t xml:space="preserve"> </w:t>
      </w:r>
      <w:r w:rsidRPr="00E70360">
        <w:t xml:space="preserve">повернута по часовой стрелке вокруг оси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v</m:t>
            </m:r>
          </m:sup>
        </m:sSup>
      </m:oMath>
      <w:r w:rsidRPr="00E70360">
        <w:t xml:space="preserve"> </w:t>
      </w:r>
      <w:r>
        <w:rPr>
          <w:rFonts w:ascii="Symbol" w:hAnsi="Symbol" w:cs="Symbol"/>
          <w:sz w:val="14"/>
          <w:szCs w:val="14"/>
          <w:lang w:val="en-US"/>
        </w:rPr>
        <w:t xml:space="preserve"> </w:t>
      </w:r>
      <w:r w:rsidRPr="00E70360">
        <w:t xml:space="preserve">на путевой угол (или угол рысканья) </w:t>
      </w:r>
      <m:oMath>
        <m:r>
          <w:rPr>
            <w:rFonts w:ascii="Cambria Math" w:hAnsi="Cambria Math"/>
          </w:rPr>
          <m:t>ψ</m:t>
        </m:r>
      </m:oMath>
      <w:r w:rsidRPr="00E70360">
        <w:t>:</w:t>
      </w:r>
    </w:p>
    <w:p w14:paraId="5EF8F062" w14:textId="77777777" w:rsidR="00E70360" w:rsidRPr="00E70360" w:rsidRDefault="00E70360" w:rsidP="00E70360"/>
    <w:p w14:paraId="077B81EF" w14:textId="1F42E974" w:rsidR="00E70360" w:rsidRDefault="00E70360" w:rsidP="00E70360">
      <w:pPr>
        <w:jc w:val="center"/>
        <w:rPr>
          <w:rFonts w:asciiTheme="minorHAnsi" w:hAnsiTheme="minorHAnsi"/>
        </w:rPr>
      </w:pPr>
      <w:r w:rsidRPr="00E70360">
        <w:rPr>
          <w:rFonts w:asciiTheme="minorHAnsi" w:hAnsiTheme="minorHAnsi"/>
          <w:noProof/>
        </w:rPr>
        <w:drawing>
          <wp:inline distT="0" distB="0" distL="0" distR="0" wp14:anchorId="2EE1EB8B" wp14:editId="18A97CD9">
            <wp:extent cx="2104407" cy="1763325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9939" cy="17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0359" w14:textId="0F2FEFBA" w:rsidR="00E70360" w:rsidRDefault="00E70360" w:rsidP="00E70360">
      <w:pPr>
        <w:ind w:firstLine="0"/>
        <w:jc w:val="center"/>
        <w:rPr>
          <w:rFonts w:eastAsiaTheme="minorEastAsia"/>
        </w:rPr>
      </w:pPr>
      <w:r>
        <w:t xml:space="preserve">Рисунок </w:t>
      </w:r>
      <w:r w:rsidR="00CF2B45" w:rsidRPr="00CF2B45">
        <w:t>5</w:t>
      </w:r>
      <w:r>
        <w:t xml:space="preserve"> – Система координат летательного аппарата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v1</m:t>
            </m:r>
          </m:sup>
        </m:sSup>
      </m:oMath>
    </w:p>
    <w:p w14:paraId="6502C51B" w14:textId="6783D3E1" w:rsidR="00E70360" w:rsidRDefault="00E70360" w:rsidP="00CF2B45">
      <w:pPr>
        <w:rPr>
          <w:rFonts w:eastAsiaTheme="minorEastAsia"/>
        </w:rPr>
      </w:pPr>
      <w:r>
        <w:lastRenderedPageBreak/>
        <w:t xml:space="preserve">Преобразование из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</m:t>
            </m:r>
          </m:sup>
        </m:sSup>
      </m:oMath>
      <w:r>
        <w:rPr>
          <w:rFonts w:eastAsiaTheme="minorEastAsia"/>
        </w:rPr>
        <w:t xml:space="preserve">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v1</m:t>
            </m:r>
          </m:sup>
        </m:sSup>
      </m:oMath>
      <w:r w:rsidRPr="00E70360">
        <w:rPr>
          <w:rFonts w:eastAsiaTheme="minorEastAsia"/>
        </w:rPr>
        <w:t>:</w:t>
      </w:r>
    </w:p>
    <w:p w14:paraId="47644E9B" w14:textId="510EB41D" w:rsidR="00E70360" w:rsidRPr="00CF2B45" w:rsidRDefault="00D908B7" w:rsidP="00E70360">
      <w:pPr>
        <w:rPr>
          <w:rFonts w:asciiTheme="minorHAnsi" w:eastAsiaTheme="minorEastAsia" w:hAnsiTheme="minorHAnsi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v1</m:t>
              </m:r>
            </m:sup>
          </m:s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r>
                <w:rPr>
                  <w:rFonts w:ascii="Cambria Math" w:hAnsi="Cambria Math"/>
                </w:rPr>
                <m:t>v1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ψ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v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-sinψ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v</m:t>
              </m:r>
            </m:sup>
          </m:sSup>
        </m:oMath>
      </m:oMathPara>
    </w:p>
    <w:p w14:paraId="260A046F" w14:textId="77777777" w:rsidR="00CF2B45" w:rsidRPr="00CF2B45" w:rsidRDefault="00CF2B45" w:rsidP="00CF2B45">
      <w:pPr>
        <w:rPr>
          <w:rFonts w:eastAsiaTheme="minorEastAsia"/>
        </w:rPr>
      </w:pPr>
      <w:r>
        <w:t xml:space="preserve">Система координат летательного аппарата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v2</m:t>
            </m:r>
          </m:sup>
        </m:sSup>
      </m:oMath>
      <w:r>
        <w:t xml:space="preserve"> повернута на угол тангажа </w:t>
      </w:r>
      <m:oMath>
        <m:r>
          <w:rPr>
            <w:rFonts w:ascii="Cambria Math" w:hAnsi="Cambria Math"/>
          </w:rPr>
          <m:t>θ</m:t>
        </m:r>
      </m:oMath>
      <w:r w:rsidRPr="00CF2B45">
        <w:t xml:space="preserve"> </w:t>
      </w:r>
      <w:r>
        <w:t xml:space="preserve">по часовой стрелке вокруг оси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j</m:t>
            </m:r>
          </m:e>
          <m:sup>
            <m:r>
              <w:rPr>
                <w:rFonts w:ascii="Cambria Math" w:hAnsi="Cambria Math"/>
              </w:rPr>
              <m:t>v1</m:t>
            </m:r>
          </m:sup>
        </m:sSup>
      </m:oMath>
      <w:r>
        <w:rPr>
          <w:rFonts w:eastAsiaTheme="minorEastAsia"/>
        </w:rPr>
        <w:t xml:space="preserve"> системы координат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v1</m:t>
            </m:r>
          </m:sup>
        </m:sSup>
      </m:oMath>
      <w:r w:rsidRPr="00CF2B45">
        <w:rPr>
          <w:rFonts w:eastAsiaTheme="minorEastAsia"/>
        </w:rPr>
        <w:t>:</w:t>
      </w:r>
    </w:p>
    <w:p w14:paraId="3C20A5E3" w14:textId="3D0C6D04" w:rsidR="00CF2B45" w:rsidRDefault="00CF2B45" w:rsidP="00CF2B45">
      <w:pPr>
        <w:ind w:firstLine="0"/>
        <w:jc w:val="center"/>
        <w:rPr>
          <w:i/>
        </w:rPr>
      </w:pPr>
      <w:r w:rsidRPr="00CF2B45">
        <w:rPr>
          <w:rFonts w:eastAsiaTheme="minorEastAsia"/>
          <w:noProof/>
        </w:rPr>
        <w:drawing>
          <wp:inline distT="0" distB="0" distL="0" distR="0" wp14:anchorId="7DED1236" wp14:editId="439AAC7B">
            <wp:extent cx="3105150" cy="1674854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759" cy="16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8C6A" w14:textId="03A3BB97" w:rsidR="00CF2B45" w:rsidRDefault="00CF2B45" w:rsidP="00CF2B45">
      <w:pPr>
        <w:ind w:firstLine="0"/>
        <w:jc w:val="center"/>
        <w:rPr>
          <w:rFonts w:eastAsiaTheme="minorEastAsia"/>
        </w:rPr>
      </w:pPr>
      <w:r>
        <w:t xml:space="preserve">Рисунок </w:t>
      </w:r>
      <w:r w:rsidRPr="00CF2B45">
        <w:t>6</w:t>
      </w:r>
      <w:r>
        <w:t xml:space="preserve"> – Система координат летательного аппарата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v2</m:t>
            </m:r>
          </m:sup>
        </m:sSup>
      </m:oMath>
    </w:p>
    <w:p w14:paraId="20BF0002" w14:textId="0D281D24" w:rsidR="00CF2B45" w:rsidRPr="0096444C" w:rsidRDefault="0096444C" w:rsidP="0096444C">
      <w:pPr>
        <w:rPr>
          <w:rFonts w:eastAsiaTheme="minorEastAsia"/>
          <w:iCs/>
        </w:rPr>
      </w:pPr>
      <w:r>
        <w:rPr>
          <w:iCs/>
        </w:rPr>
        <w:t xml:space="preserve">Преобразование из системы координат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v1</m:t>
            </m:r>
          </m:sup>
        </m:sSup>
      </m:oMath>
      <w:r w:rsidRPr="0096444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в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Cs/>
              </w:rPr>
            </m:ctrlPr>
          </m:e>
          <m:sup>
            <m:r>
              <w:rPr>
                <w:rFonts w:ascii="Cambria Math" w:eastAsiaTheme="minorEastAsia" w:hAnsi="Cambria Math"/>
              </w:rPr>
              <m:t>v2</m:t>
            </m:r>
          </m:sup>
        </m:sSup>
      </m:oMath>
      <w:r w:rsidRPr="0096444C">
        <w:rPr>
          <w:rFonts w:eastAsiaTheme="minorEastAsia"/>
          <w:iCs/>
        </w:rPr>
        <w:t>:</w:t>
      </w:r>
    </w:p>
    <w:p w14:paraId="02F1AB1D" w14:textId="5EA2F568" w:rsidR="0096444C" w:rsidRPr="0096444C" w:rsidRDefault="00D908B7" w:rsidP="0096444C">
      <w:pPr>
        <w:rPr>
          <w:rFonts w:asciiTheme="minorHAnsi" w:eastAsiaTheme="minorEastAsia" w:hAnsiTheme="minorHAnsi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v2</m:t>
              </m:r>
            </m:sup>
          </m:s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v1</m:t>
              </m:r>
            </m:sub>
            <m:sup>
              <m:r>
                <w:rPr>
                  <w:rFonts w:ascii="Cambria Math" w:hAnsi="Cambria Math"/>
                </w:rPr>
                <m:t>v2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v1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cosθ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-sinθ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sinθ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cosθ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v1</m:t>
              </m:r>
            </m:sup>
          </m:sSup>
        </m:oMath>
      </m:oMathPara>
    </w:p>
    <w:p w14:paraId="56F296C3" w14:textId="05955B13" w:rsidR="0096444C" w:rsidRDefault="0096444C" w:rsidP="0096444C">
      <w:pPr>
        <w:rPr>
          <w:rFonts w:eastAsiaTheme="minorEastAsia"/>
        </w:rPr>
      </w:pPr>
      <w:r>
        <w:t xml:space="preserve">Связанная система координат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b</m:t>
            </m:r>
          </m:sup>
        </m:sSup>
      </m:oMath>
      <w:r w:rsidRPr="0096444C">
        <w:rPr>
          <w:rFonts w:eastAsiaTheme="minorEastAsia"/>
        </w:rPr>
        <w:t xml:space="preserve"> </w:t>
      </w:r>
      <w:r>
        <w:t xml:space="preserve">повёрнута по часовой стрелке на угол крена </w:t>
      </w:r>
      <m:oMath>
        <m:r>
          <w:rPr>
            <w:rFonts w:ascii="Cambria Math" w:hAnsi="Cambria Math"/>
          </w:rPr>
          <m:t>ϕ</m:t>
        </m:r>
      </m:oMath>
      <w:r>
        <w:rPr>
          <w:rFonts w:eastAsiaTheme="minorEastAsia"/>
        </w:rPr>
        <w:t xml:space="preserve"> вокруг оси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v2</m:t>
            </m:r>
          </m:sup>
        </m:sSup>
      </m:oMath>
      <w:r>
        <w:rPr>
          <w:rFonts w:eastAsiaTheme="minorEastAsia"/>
        </w:rPr>
        <w:t xml:space="preserve"> системы координат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v2</m:t>
            </m:r>
          </m:sup>
        </m:sSup>
      </m:oMath>
      <w:r w:rsidRPr="0096444C">
        <w:rPr>
          <w:rFonts w:eastAsiaTheme="minorEastAsia"/>
        </w:rPr>
        <w:t>:</w:t>
      </w:r>
    </w:p>
    <w:p w14:paraId="4DD39BAD" w14:textId="012206E0" w:rsidR="0096444C" w:rsidRDefault="0096444C" w:rsidP="0096444C">
      <w:pPr>
        <w:ind w:firstLine="0"/>
        <w:jc w:val="center"/>
        <w:rPr>
          <w:rFonts w:eastAsiaTheme="minorEastAsia"/>
        </w:rPr>
      </w:pPr>
      <w:r w:rsidRPr="0096444C">
        <w:rPr>
          <w:rFonts w:eastAsiaTheme="minorEastAsia"/>
          <w:noProof/>
        </w:rPr>
        <w:drawing>
          <wp:inline distT="0" distB="0" distL="0" distR="0" wp14:anchorId="6891619D" wp14:editId="3EA461A7">
            <wp:extent cx="3076575" cy="2337101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7815" cy="233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5E" w14:textId="68569B74" w:rsidR="0096444C" w:rsidRDefault="0096444C" w:rsidP="0096444C">
      <w:pPr>
        <w:ind w:firstLine="0"/>
        <w:jc w:val="center"/>
        <w:rPr>
          <w:rFonts w:eastAsiaTheme="minorEastAsia"/>
        </w:rPr>
      </w:pPr>
      <w:r>
        <w:t xml:space="preserve">Рисунок </w:t>
      </w:r>
      <w:r w:rsidRPr="0096444C">
        <w:t>7</w:t>
      </w:r>
      <w:r>
        <w:t xml:space="preserve"> – Система координат летательного аппарата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v2</m:t>
            </m:r>
          </m:sup>
        </m:sSup>
      </m:oMath>
    </w:p>
    <w:p w14:paraId="3124E4A7" w14:textId="0791F5F5" w:rsidR="0096444C" w:rsidRPr="0096444C" w:rsidRDefault="0096444C" w:rsidP="0096444C">
      <w:pPr>
        <w:ind w:left="707"/>
        <w:rPr>
          <w:rFonts w:eastAsiaTheme="minorEastAsia"/>
          <w:iCs/>
        </w:rPr>
      </w:pPr>
      <w:r>
        <w:rPr>
          <w:iCs/>
        </w:rPr>
        <w:t xml:space="preserve">Преобразование из системы координат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v2</m:t>
            </m:r>
          </m:sup>
        </m:sSup>
      </m:oMath>
      <w:r w:rsidRPr="0096444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в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Cs/>
              </w:rPr>
            </m:ctrlP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Pr="0096444C">
        <w:rPr>
          <w:rFonts w:eastAsiaTheme="minorEastAsia"/>
          <w:iCs/>
        </w:rPr>
        <w:t>:</w:t>
      </w:r>
    </w:p>
    <w:p w14:paraId="7FECFE21" w14:textId="2CAD897F" w:rsidR="0096444C" w:rsidRPr="0096444C" w:rsidRDefault="00D908B7" w:rsidP="0096444C">
      <w:pPr>
        <w:rPr>
          <w:rFonts w:asciiTheme="minorHAnsi" w:eastAsiaTheme="minorEastAsia" w:hAnsiTheme="minorHAnsi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b</m:t>
              </m:r>
            </m:sup>
          </m:s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v2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ϕ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v2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cosϕ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sinϕ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-sinϕ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cosϕ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v2</m:t>
              </m:r>
            </m:sup>
          </m:sSup>
        </m:oMath>
      </m:oMathPara>
    </w:p>
    <w:p w14:paraId="1880AA80" w14:textId="77777777" w:rsidR="0096444C" w:rsidRPr="0096444C" w:rsidRDefault="0096444C" w:rsidP="0096444C">
      <w:pPr>
        <w:rPr>
          <w:rFonts w:asciiTheme="minorHAnsi" w:eastAsiaTheme="minorEastAsia" w:hAnsiTheme="minorHAnsi"/>
          <w:iCs/>
        </w:rPr>
      </w:pPr>
    </w:p>
    <w:p w14:paraId="072DB7B3" w14:textId="45A97CF1" w:rsidR="0096444C" w:rsidRDefault="0096444C" w:rsidP="0096444C">
      <w:r>
        <w:lastRenderedPageBreak/>
        <w:t>Таким образом</w:t>
      </w:r>
      <w:r w:rsidRPr="0096444C">
        <w:t>,</w:t>
      </w:r>
      <w:r>
        <w:t xml:space="preserve"> преобразование системы координат летательного аппарата в связанную систему координат</w:t>
      </w:r>
      <w:r w:rsidR="003F091A">
        <w:t xml:space="preserve"> задаётся выражением</w:t>
      </w:r>
      <w:r w:rsidRPr="0096444C">
        <w:t>:</w:t>
      </w:r>
    </w:p>
    <w:p w14:paraId="240DA8DD" w14:textId="122B0E7B" w:rsidR="0096444C" w:rsidRPr="003F091A" w:rsidRDefault="00D908B7" w:rsidP="0096444C">
      <w:pPr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ϕ, θ,ψ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v2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ϕ</m:t>
              </m:r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v1</m:t>
              </m:r>
            </m:sub>
            <m:sup>
              <m:r>
                <w:rPr>
                  <w:rFonts w:ascii="Cambria Math" w:hAnsi="Cambria Math"/>
                </w:rPr>
                <m:t>v2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r>
                <w:rPr>
                  <w:rFonts w:ascii="Cambria Math" w:hAnsi="Cambria Math"/>
                </w:rPr>
                <m:t>v1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ψ</m:t>
              </m:r>
            </m:e>
          </m:d>
        </m:oMath>
      </m:oMathPara>
    </w:p>
    <w:p w14:paraId="18D751DD" w14:textId="0D4A2C54" w:rsidR="003F091A" w:rsidRDefault="003F091A" w:rsidP="0096444C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По представленному чертежу и за счёт использования в </w:t>
      </w:r>
      <w:proofErr w:type="spellStart"/>
      <w:r>
        <w:rPr>
          <w:rFonts w:eastAsiaTheme="minorEastAsia"/>
          <w:iCs/>
          <w:lang w:val="en-US"/>
        </w:rPr>
        <w:t>Matlab</w:t>
      </w:r>
      <w:proofErr w:type="spellEnd"/>
      <w:r w:rsidRPr="003F091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конструкции «вершина-грань» был разработан анимационный чертёж МБЛА</w:t>
      </w:r>
      <w:r w:rsidRPr="003F091A">
        <w:rPr>
          <w:rFonts w:eastAsiaTheme="minorEastAsia"/>
          <w:iCs/>
        </w:rPr>
        <w:t>:</w:t>
      </w:r>
    </w:p>
    <w:p w14:paraId="555789CC" w14:textId="5AA960FD" w:rsidR="003F091A" w:rsidRDefault="003F091A" w:rsidP="003F091A">
      <w:pPr>
        <w:jc w:val="center"/>
        <w:rPr>
          <w:iCs/>
        </w:rPr>
      </w:pPr>
      <w:r w:rsidRPr="003F091A">
        <w:rPr>
          <w:iCs/>
          <w:noProof/>
        </w:rPr>
        <w:drawing>
          <wp:inline distT="0" distB="0" distL="0" distR="0" wp14:anchorId="5220F011" wp14:editId="39D75A0F">
            <wp:extent cx="4125775" cy="3082828"/>
            <wp:effectExtent l="0" t="0" r="825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859" cy="310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AD91" w14:textId="3DF5C0D5" w:rsidR="003F091A" w:rsidRDefault="003F091A" w:rsidP="003F091A">
      <w:pPr>
        <w:ind w:firstLine="0"/>
        <w:jc w:val="center"/>
      </w:pPr>
      <w:r>
        <w:t>Рисунок 8 – Анимационный чертёж МБЛА</w:t>
      </w:r>
    </w:p>
    <w:p w14:paraId="17F383B9" w14:textId="34DA62B0" w:rsidR="00972F29" w:rsidRPr="00972F29" w:rsidRDefault="00972F29" w:rsidP="00972F29">
      <w:pPr>
        <w:ind w:firstLine="0"/>
      </w:pPr>
      <w:r>
        <w:tab/>
        <w:t>И</w:t>
      </w:r>
      <w:r w:rsidRPr="00A014BD">
        <w:t xml:space="preserve">спользуя модель </w:t>
      </w:r>
      <w:r>
        <w:rPr>
          <w:lang w:val="en-US"/>
        </w:rPr>
        <w:t>Simulink</w:t>
      </w:r>
      <w:r w:rsidRPr="007B6501">
        <w:t>,</w:t>
      </w:r>
      <w:r>
        <w:t xml:space="preserve"> проверена анимация правильного поворота и перемещения</w:t>
      </w:r>
      <w:r w:rsidR="00102B8A" w:rsidRPr="00102B8A">
        <w:t xml:space="preserve">, </w:t>
      </w:r>
      <w:r w:rsidR="00102B8A">
        <w:t>полученная путём использования выражений для инерциальной и связанной систем координат</w:t>
      </w:r>
      <w:r w:rsidRPr="00972F29">
        <w:t>:</w:t>
      </w:r>
    </w:p>
    <w:p w14:paraId="00C62828" w14:textId="5DB1239C" w:rsidR="00972F29" w:rsidRDefault="009E6E8B" w:rsidP="003F091A">
      <w:pPr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3A1568C7" wp14:editId="187A93EE">
            <wp:extent cx="5955300" cy="1900362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846" cy="191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B114" w14:textId="27D7E433" w:rsidR="00972F29" w:rsidRDefault="00972F29" w:rsidP="00972F29">
      <w:pPr>
        <w:ind w:firstLine="0"/>
        <w:jc w:val="center"/>
      </w:pPr>
      <w:r>
        <w:t>Рисунок 9 – Проверка анимации МБЛА</w:t>
      </w:r>
    </w:p>
    <w:p w14:paraId="7131CADD" w14:textId="62973B25" w:rsidR="00972F29" w:rsidRPr="00C546F0" w:rsidRDefault="00C546F0" w:rsidP="00C546F0">
      <w:pPr>
        <w:ind w:firstLine="708"/>
        <w:rPr>
          <w:iCs/>
        </w:rPr>
      </w:pPr>
      <w:r>
        <w:t>В</w:t>
      </w:r>
      <w:r w:rsidRPr="00A014BD">
        <w:t xml:space="preserve"> файле анимации </w:t>
      </w:r>
      <w:r>
        <w:t xml:space="preserve">был изменён </w:t>
      </w:r>
      <w:r w:rsidRPr="00A014BD">
        <w:t>порядок поворота и перемещения по прямой</w:t>
      </w:r>
      <w:r>
        <w:t xml:space="preserve"> так</w:t>
      </w:r>
      <w:r w:rsidRPr="00A014BD">
        <w:t>, чтобы летательный аппарат сначала совершал перемещение по прямой, а</w:t>
      </w:r>
      <w:r>
        <w:t xml:space="preserve"> </w:t>
      </w:r>
      <w:r w:rsidRPr="00A014BD">
        <w:t>затем поворот</w:t>
      </w:r>
      <w:r w:rsidRPr="00C546F0">
        <w:t>:</w:t>
      </w:r>
    </w:p>
    <w:p w14:paraId="3CBFFBAC" w14:textId="5AB74578" w:rsidR="00972F29" w:rsidRDefault="00C546F0" w:rsidP="003F091A">
      <w:pPr>
        <w:ind w:firstLine="0"/>
        <w:jc w:val="center"/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0DFCAD22" wp14:editId="2F2744E5">
            <wp:extent cx="4502014" cy="3996525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40" cy="400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CDEC4" w14:textId="6D15D8A1" w:rsidR="00C546F0" w:rsidRDefault="00C546F0" w:rsidP="00C546F0">
      <w:pPr>
        <w:ind w:firstLine="0"/>
        <w:jc w:val="center"/>
      </w:pPr>
      <w:r>
        <w:t xml:space="preserve">Рисунок </w:t>
      </w:r>
      <w:r w:rsidR="00023989">
        <w:t>10</w:t>
      </w:r>
      <w:r>
        <w:t xml:space="preserve"> – Перемещение МБЛА</w:t>
      </w:r>
    </w:p>
    <w:p w14:paraId="43F0E84E" w14:textId="4F4EDFFE" w:rsidR="00CD5EEC" w:rsidRDefault="00C546F0" w:rsidP="00CD5EEC">
      <w:pPr>
        <w:ind w:firstLine="0"/>
      </w:pPr>
      <w:r>
        <w:tab/>
        <w:t>Таким образом</w:t>
      </w:r>
      <w:r w:rsidRPr="00C546F0">
        <w:t>,</w:t>
      </w:r>
      <w:r>
        <w:t xml:space="preserve"> в главе 2 были описаны системы координат</w:t>
      </w:r>
      <w:r w:rsidRPr="00C546F0">
        <w:t>,</w:t>
      </w:r>
      <w:r>
        <w:t xml:space="preserve"> необходимые для простейших операций с моделью</w:t>
      </w:r>
      <w:r w:rsidRPr="00C546F0">
        <w:t>,</w:t>
      </w:r>
      <w:r>
        <w:t xml:space="preserve"> разработан анимационный чертёж и </w:t>
      </w:r>
      <w:r w:rsidR="00DF79D6">
        <w:t xml:space="preserve">проверены </w:t>
      </w:r>
      <w:r>
        <w:t>алгоритмы для перемещения и поворота модели.</w:t>
      </w:r>
    </w:p>
    <w:p w14:paraId="1FF3EF96" w14:textId="77777777" w:rsidR="00CD5EEC" w:rsidRDefault="00CD5EEC">
      <w:pPr>
        <w:spacing w:after="160" w:line="259" w:lineRule="auto"/>
        <w:ind w:firstLine="0"/>
        <w:jc w:val="left"/>
      </w:pPr>
      <w:r>
        <w:br w:type="page"/>
      </w:r>
    </w:p>
    <w:p w14:paraId="110A32E3" w14:textId="7D5E80CD" w:rsidR="00C546F0" w:rsidRDefault="00CD5EEC" w:rsidP="00CD5EEC">
      <w:pPr>
        <w:pStyle w:val="1"/>
      </w:pPr>
      <w:bookmarkStart w:id="4" w:name="_Toc153623532"/>
      <w:r>
        <w:lastRenderedPageBreak/>
        <w:t>Глава 3</w:t>
      </w:r>
      <w:bookmarkEnd w:id="4"/>
    </w:p>
    <w:p w14:paraId="0E037E9F" w14:textId="148D6EA4" w:rsidR="00E520F3" w:rsidRDefault="00CD5EEC" w:rsidP="00DD1A50">
      <w:pPr>
        <w:pStyle w:val="2"/>
        <w:ind w:firstLine="0"/>
      </w:pPr>
      <w:bookmarkStart w:id="5" w:name="_Toc153623533"/>
      <w:r>
        <w:t>Задание на главу 3</w:t>
      </w:r>
      <w:bookmarkEnd w:id="5"/>
    </w:p>
    <w:p w14:paraId="6F81BFFE" w14:textId="60194C90" w:rsidR="00E520F3" w:rsidRPr="00E520F3" w:rsidRDefault="00E520F3" w:rsidP="00E520F3">
      <w:r>
        <w:t xml:space="preserve">Цель - </w:t>
      </w:r>
      <w:r w:rsidRPr="00E520F3">
        <w:t>установ</w:t>
      </w:r>
      <w:r>
        <w:t>ить</w:t>
      </w:r>
      <w:r w:rsidRPr="00E520F3">
        <w:t xml:space="preserve"> связи между положениями и скоростями (кинематика) и связи</w:t>
      </w:r>
      <w:r>
        <w:t xml:space="preserve"> </w:t>
      </w:r>
      <w:r w:rsidRPr="00E520F3">
        <w:t>между силами и их моментами, а также с количеством движения (динамика).</w:t>
      </w:r>
      <w:r>
        <w:t xml:space="preserve"> В главе необходимо</w:t>
      </w:r>
      <w:r w:rsidRPr="00E520F3">
        <w:t>:</w:t>
      </w:r>
    </w:p>
    <w:p w14:paraId="6A8DCCB7" w14:textId="66519A8D" w:rsidR="00CD5EEC" w:rsidRPr="00E520F3" w:rsidRDefault="00E520F3" w:rsidP="00CD5EEC">
      <w:r>
        <w:t>1. Реализовать</w:t>
      </w:r>
      <w:r w:rsidR="00CD5EEC" w:rsidRPr="00CD5EEC">
        <w:t xml:space="preserve"> уравнения движения МБЛА (3.14)—(3.17) с </w:t>
      </w:r>
      <w:r w:rsidR="00CD5EEC">
        <w:rPr>
          <w:lang w:val="en-US"/>
        </w:rPr>
        <w:t>s</w:t>
      </w:r>
      <w:r w:rsidR="00CD5EEC" w:rsidRPr="00CD5EEC">
        <w:t>-функциями</w:t>
      </w:r>
      <w:r w:rsidR="00CD5EEC">
        <w:t xml:space="preserve"> </w:t>
      </w:r>
      <w:r w:rsidR="00CD5EEC">
        <w:rPr>
          <w:lang w:val="en-US"/>
        </w:rPr>
        <w:t>Simulink</w:t>
      </w:r>
      <w:r w:rsidR="00CD5EEC" w:rsidRPr="00CD5EEC">
        <w:t>. Сдела</w:t>
      </w:r>
      <w:r>
        <w:t>ть</w:t>
      </w:r>
      <w:r w:rsidR="00CD5EEC" w:rsidRPr="00CD5EEC">
        <w:t xml:space="preserve"> предположение, что входными воздействиями блока являются силы и моменты сил, приложенные к МБЛА в связанной системе координат. Параметры блока должны включать массу, моменты инерции и центробежные моменты инерции, а также начальные условия для каждого состояния.</w:t>
      </w:r>
      <w:r w:rsidR="00CD5EEC">
        <w:t xml:space="preserve"> </w:t>
      </w:r>
      <w:r>
        <w:t>Используются параметры</w:t>
      </w:r>
      <w:r w:rsidR="006C13BA" w:rsidRPr="00285A2B">
        <w:t xml:space="preserve"> </w:t>
      </w:r>
      <w:r w:rsidR="006C13BA">
        <w:t>МБЛА</w:t>
      </w:r>
      <w:r w:rsidRPr="00E520F3">
        <w:t>,</w:t>
      </w:r>
      <w:r>
        <w:t xml:space="preserve"> приведенные в приложение А.</w:t>
      </w:r>
    </w:p>
    <w:p w14:paraId="2B6DE027" w14:textId="203B83C0" w:rsidR="00CD5EEC" w:rsidRPr="00285A2B" w:rsidRDefault="00E520F3" w:rsidP="00CD5EEC">
      <w:pPr>
        <w:ind w:firstLine="708"/>
      </w:pPr>
      <w:r>
        <w:t xml:space="preserve">2. </w:t>
      </w:r>
      <w:r w:rsidR="000C5140">
        <w:t>п</w:t>
      </w:r>
      <w:r w:rsidR="00CD5EEC" w:rsidRPr="00CD5EEC">
        <w:t>одключит</w:t>
      </w:r>
      <w:r>
        <w:t>ь</w:t>
      </w:r>
      <w:r w:rsidR="00CD5EEC" w:rsidRPr="00CD5EEC">
        <w:t xml:space="preserve"> уравнения движения к блоку анимации, разработанному в</w:t>
      </w:r>
      <w:r w:rsidR="00CD5EEC">
        <w:t xml:space="preserve"> </w:t>
      </w:r>
      <w:r w:rsidR="00CD5EEC" w:rsidRPr="00CD5EEC">
        <w:t>предыдущей главе. Провер</w:t>
      </w:r>
      <w:r>
        <w:t>ить</w:t>
      </w:r>
      <w:r w:rsidR="00CD5EEC" w:rsidRPr="00CD5EEC">
        <w:t xml:space="preserve"> правильность уравнений движения относительно отдельных настроек сил и моментов сил вдоль каждой оси по направлению</w:t>
      </w:r>
      <w:r w:rsidR="00CD5EEC">
        <w:t xml:space="preserve"> </w:t>
      </w:r>
      <w:r w:rsidR="00CD5EEC" w:rsidRPr="00CD5EEC">
        <w:t>к ненулевому значению и удостовер</w:t>
      </w:r>
      <w:r>
        <w:t>иться</w:t>
      </w:r>
      <w:r w:rsidR="00CD5EEC" w:rsidRPr="00CD5EEC">
        <w:t>, что движение выполняется надлежащим образом.</w:t>
      </w:r>
    </w:p>
    <w:p w14:paraId="2BF85353" w14:textId="1FA0EF4F" w:rsidR="00E520F3" w:rsidRDefault="00E520F3" w:rsidP="00CD5EEC">
      <w:pPr>
        <w:ind w:firstLine="708"/>
      </w:pPr>
      <w:r w:rsidRPr="00E520F3">
        <w:t>3.</w:t>
      </w:r>
      <w:r>
        <w:rPr>
          <w:lang w:val="en-US"/>
        </w:rPr>
        <w:t> </w:t>
      </w:r>
      <w:r w:rsidR="000C5140">
        <w:t>п</w:t>
      </w:r>
      <w:r w:rsidR="00CD5EEC" w:rsidRPr="00CD5EEC">
        <w:t>оскольку</w:t>
      </w:r>
      <w:r w:rsidRPr="00E520F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xz</m:t>
            </m:r>
          </m:sub>
        </m:sSub>
      </m:oMath>
      <w:r w:rsidR="00CD5EEC"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</w:t>
      </w:r>
      <w:r w:rsidR="00CD5EEC" w:rsidRPr="00CD5EEC">
        <w:rPr>
          <w:rFonts w:ascii="NewtonC-Italic" w:hAnsi="NewtonC-Italic" w:cs="NewtonC-Italic"/>
          <w:i/>
          <w:iCs/>
        </w:rPr>
        <w:t xml:space="preserve">— </w:t>
      </w:r>
      <w:r w:rsidR="00CD5EEC" w:rsidRPr="00CD5EEC">
        <w:t>ненулевое, имеет место гироскопическое взаимодействие между креном и рысканьем. Для проверки используемой имитации задайте</w:t>
      </w:r>
      <w:r w:rsidR="00CD5EE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xz</m:t>
            </m:r>
          </m:sub>
        </m:sSub>
      </m:oMath>
      <w:r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</w:t>
      </w:r>
      <w:r w:rsidR="00CD5EEC"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</w:t>
      </w:r>
      <w:r w:rsidR="00CD5EEC" w:rsidRPr="00CD5EEC">
        <w:t xml:space="preserve">равным нулю, поместите ненулевые моменты на </w:t>
      </w:r>
      <w:r>
        <w:rPr>
          <w:rFonts w:asciiTheme="minorHAnsi" w:hAnsiTheme="minorHAnsi" w:cs="NewtonC-Italic"/>
          <w:i/>
          <w:iCs/>
          <w:lang w:val="en-US"/>
        </w:rPr>
        <w:t>l</w:t>
      </w:r>
      <w:r w:rsidR="00CD5EEC" w:rsidRPr="00CD5EEC">
        <w:rPr>
          <w:rFonts w:ascii="NewtonC-Italic" w:hAnsi="NewtonC-Italic" w:cs="NewtonC-Italic"/>
          <w:i/>
          <w:iCs/>
        </w:rPr>
        <w:t xml:space="preserve"> </w:t>
      </w:r>
      <w:r w:rsidR="00CD5EEC" w:rsidRPr="00CD5EEC">
        <w:t xml:space="preserve">и </w:t>
      </w:r>
      <w:r>
        <w:rPr>
          <w:rFonts w:ascii="NewtonC-Italic" w:hAnsi="NewtonC-Italic" w:cs="NewtonC-Italic"/>
          <w:i/>
          <w:iCs/>
          <w:lang w:val="en-US"/>
        </w:rPr>
        <w:t>n</w:t>
      </w:r>
      <w:r w:rsidR="00CD5EEC" w:rsidRPr="00CD5EEC">
        <w:rPr>
          <w:rFonts w:ascii="NewtonC-Italic" w:hAnsi="NewtonC-Italic" w:cs="NewtonC-Italic"/>
          <w:i/>
          <w:iCs/>
        </w:rPr>
        <w:t xml:space="preserve"> </w:t>
      </w:r>
      <w:r w:rsidR="00CD5EEC" w:rsidRPr="00CD5EEC">
        <w:t>и проверьте отсутствие</w:t>
      </w:r>
      <w:r w:rsidR="00CD5EEC">
        <w:t xml:space="preserve"> </w:t>
      </w:r>
      <w:r w:rsidR="00CD5EEC" w:rsidRPr="00CD5EEC">
        <w:t xml:space="preserve">взаимодействия между осями крена и рысканья. Проверьте, </w:t>
      </w:r>
      <w:r w:rsidRPr="00CD5EEC">
        <w:t>что,</w:t>
      </w:r>
      <w:r w:rsidR="00CD5EEC" w:rsidRPr="00CD5EEC">
        <w:t xml:space="preserve"> когда</w:t>
      </w:r>
      <w:r w:rsidRPr="00E520F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xz</m:t>
            </m:r>
          </m:sub>
        </m:sSub>
      </m:oMath>
      <w:r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 </w:t>
      </w:r>
      <w:r w:rsidR="00CD5EEC"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</w:t>
      </w:r>
      <w:r w:rsidR="00CD5EEC" w:rsidRPr="00CD5EEC">
        <w:t>не равен нулю, имеется взаимодействие между осями крена и рысканья.</w:t>
      </w:r>
    </w:p>
    <w:p w14:paraId="0600F671" w14:textId="717D43B4" w:rsidR="00CD5EEC" w:rsidRPr="00CD5EEC" w:rsidRDefault="00E520F3" w:rsidP="00E520F3">
      <w:pPr>
        <w:spacing w:after="160" w:line="259" w:lineRule="auto"/>
        <w:ind w:firstLine="0"/>
        <w:jc w:val="left"/>
      </w:pPr>
      <w:r>
        <w:br w:type="page"/>
      </w:r>
    </w:p>
    <w:p w14:paraId="1E10A0F7" w14:textId="1E426084" w:rsidR="00CD5EEC" w:rsidRDefault="00CD5EEC" w:rsidP="00CD5EEC">
      <w:pPr>
        <w:pStyle w:val="2"/>
        <w:ind w:firstLine="0"/>
      </w:pPr>
      <w:bookmarkStart w:id="6" w:name="_Toc153623534"/>
      <w:r>
        <w:lastRenderedPageBreak/>
        <w:t>Результаты выполнения главы 3</w:t>
      </w:r>
      <w:bookmarkEnd w:id="6"/>
    </w:p>
    <w:p w14:paraId="6E5716BF" w14:textId="0C452CA2" w:rsidR="00CD5EEC" w:rsidRDefault="00A47F72" w:rsidP="00A47F72">
      <w:r w:rsidRPr="00A47F72">
        <w:t xml:space="preserve">В </w:t>
      </w:r>
      <w:r>
        <w:t>данной</w:t>
      </w:r>
      <w:r w:rsidRPr="00A47F72">
        <w:t xml:space="preserve"> главе из основных принципов получается динамическая модель МБЛА с шестью степенями свободы и двенадцатью переменными состояниями. Эта модель станет основой для анализа, имитаций и проектно-конструкторских разработок, которые будут описаны в следующих главах.</w:t>
      </w:r>
      <w:r w:rsidR="000F717B" w:rsidRPr="000F717B">
        <w:t xml:space="preserve"> </w:t>
      </w:r>
      <w:r w:rsidR="000F717B">
        <w:t>Переменные состояния представлены в таблице 1</w:t>
      </w:r>
      <w:r w:rsidR="002B0FE1">
        <w:t>.</w:t>
      </w:r>
    </w:p>
    <w:p w14:paraId="54CE028A" w14:textId="52E3373A" w:rsidR="002B0FE1" w:rsidRPr="002B0FE1" w:rsidRDefault="002B0FE1" w:rsidP="002B0FE1">
      <w:pPr>
        <w:ind w:firstLine="0"/>
        <w:jc w:val="center"/>
      </w:pPr>
      <w:r>
        <w:t>Таблица 1 – Переменные состояния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7365"/>
      </w:tblGrid>
      <w:tr w:rsidR="002B0FE1" w14:paraId="2751F8DB" w14:textId="77777777" w:rsidTr="002B0FE1">
        <w:trPr>
          <w:jc w:val="center"/>
        </w:trPr>
        <w:tc>
          <w:tcPr>
            <w:tcW w:w="1696" w:type="dxa"/>
            <w:vAlign w:val="center"/>
          </w:tcPr>
          <w:p w14:paraId="060AE26D" w14:textId="22EF1BEA" w:rsidR="002B0FE1" w:rsidRPr="002B0FE1" w:rsidRDefault="002B0FE1" w:rsidP="002B0FE1">
            <w:pPr>
              <w:ind w:firstLine="0"/>
              <w:jc w:val="center"/>
            </w:pPr>
            <w:r>
              <w:t>Обозначение</w:t>
            </w:r>
          </w:p>
        </w:tc>
        <w:tc>
          <w:tcPr>
            <w:tcW w:w="7365" w:type="dxa"/>
            <w:vAlign w:val="center"/>
          </w:tcPr>
          <w:p w14:paraId="6A9D1596" w14:textId="25FA2111" w:rsidR="002B0FE1" w:rsidRDefault="002B0FE1" w:rsidP="002B0FE1">
            <w:pPr>
              <w:ind w:firstLine="0"/>
              <w:jc w:val="center"/>
            </w:pPr>
            <w:r>
              <w:t>Описание</w:t>
            </w:r>
          </w:p>
        </w:tc>
      </w:tr>
      <w:tr w:rsidR="002B0FE1" w14:paraId="6E8327CA" w14:textId="77777777" w:rsidTr="002B0FE1">
        <w:trPr>
          <w:jc w:val="center"/>
        </w:trPr>
        <w:tc>
          <w:tcPr>
            <w:tcW w:w="1696" w:type="dxa"/>
            <w:vAlign w:val="center"/>
          </w:tcPr>
          <w:p w14:paraId="0EC4A97A" w14:textId="609FA24E" w:rsidR="002B0FE1" w:rsidRPr="002B0FE1" w:rsidRDefault="00D908B7" w:rsidP="002B0FE1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7365" w:type="dxa"/>
            <w:vAlign w:val="center"/>
          </w:tcPr>
          <w:p w14:paraId="29A65E7A" w14:textId="01A1B16D" w:rsidR="002B0FE1" w:rsidRPr="002B0FE1" w:rsidRDefault="002B0FE1" w:rsidP="002B0FE1">
            <w:pPr>
              <w:ind w:firstLine="0"/>
              <w:jc w:val="center"/>
            </w:pPr>
            <w:r>
              <w:t>Инерциальная северная координата положения МБЛА</w:t>
            </w:r>
            <w:r w:rsidRPr="002B0FE1">
              <w:t xml:space="preserve">, </w:t>
            </w:r>
            <w:r>
              <w:t xml:space="preserve">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oMath>
            <w:r>
              <w:rPr>
                <w:rFonts w:eastAsiaTheme="minorEastAsia"/>
              </w:rPr>
              <w:t xml:space="preserve"> 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oMath>
          </w:p>
        </w:tc>
      </w:tr>
      <w:tr w:rsidR="002B0FE1" w14:paraId="6427148C" w14:textId="77777777" w:rsidTr="002B0FE1">
        <w:trPr>
          <w:jc w:val="center"/>
        </w:trPr>
        <w:tc>
          <w:tcPr>
            <w:tcW w:w="1696" w:type="dxa"/>
            <w:vAlign w:val="center"/>
          </w:tcPr>
          <w:p w14:paraId="389A5670" w14:textId="6977D002" w:rsidR="002B0FE1" w:rsidRDefault="00D908B7" w:rsidP="002B0FE1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7365" w:type="dxa"/>
            <w:vAlign w:val="center"/>
          </w:tcPr>
          <w:p w14:paraId="13F2C974" w14:textId="7C1F96BA" w:rsidR="002B0FE1" w:rsidRDefault="002B0FE1" w:rsidP="002B0FE1">
            <w:pPr>
              <w:ind w:firstLine="0"/>
              <w:jc w:val="center"/>
            </w:pPr>
            <w:r>
              <w:t>Инерциальная восточная координата положения МБЛА</w:t>
            </w:r>
            <w:r w:rsidRPr="002B0FE1">
              <w:t xml:space="preserve">, </w:t>
            </w:r>
            <w:r>
              <w:t xml:space="preserve">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oMath>
            <w:r>
              <w:rPr>
                <w:rFonts w:eastAsiaTheme="minorEastAsia"/>
              </w:rPr>
              <w:t xml:space="preserve"> 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oMath>
          </w:p>
        </w:tc>
      </w:tr>
      <w:tr w:rsidR="002B0FE1" w14:paraId="24D0D044" w14:textId="77777777" w:rsidTr="002B0FE1">
        <w:trPr>
          <w:jc w:val="center"/>
        </w:trPr>
        <w:tc>
          <w:tcPr>
            <w:tcW w:w="1696" w:type="dxa"/>
            <w:vAlign w:val="center"/>
          </w:tcPr>
          <w:p w14:paraId="4A4C1B8C" w14:textId="31D6EB5F" w:rsidR="002B0FE1" w:rsidRDefault="00D908B7" w:rsidP="002B0FE1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7365" w:type="dxa"/>
            <w:vAlign w:val="center"/>
          </w:tcPr>
          <w:p w14:paraId="64C997C8" w14:textId="37933A37" w:rsidR="002B0FE1" w:rsidRPr="002B0FE1" w:rsidRDefault="002B0FE1" w:rsidP="002B0FE1">
            <w:pPr>
              <w:ind w:firstLine="0"/>
              <w:jc w:val="center"/>
              <w:rPr>
                <w:i/>
              </w:rPr>
            </w:pPr>
            <w:r>
              <w:t>Координата МБЛА по оси</w:t>
            </w:r>
            <w:r w:rsidRPr="002B0FE1">
              <w:t>,</w:t>
            </w:r>
            <w:r>
              <w:t xml:space="preserve"> направленной к центру Земли в инерциальной системе координат (отрицательная высота)</w:t>
            </w:r>
            <w:r w:rsidRPr="002B0FE1">
              <w:t xml:space="preserve">, </w:t>
            </w:r>
            <w:r>
              <w:t xml:space="preserve">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oMath>
            <w:r>
              <w:rPr>
                <w:rFonts w:eastAsiaTheme="minorEastAsia"/>
              </w:rPr>
              <w:t xml:space="preserve"> 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oMath>
          </w:p>
        </w:tc>
      </w:tr>
      <w:tr w:rsidR="002B0FE1" w14:paraId="03CA353E" w14:textId="77777777" w:rsidTr="002B0FE1">
        <w:trPr>
          <w:jc w:val="center"/>
        </w:trPr>
        <w:tc>
          <w:tcPr>
            <w:tcW w:w="1696" w:type="dxa"/>
            <w:vAlign w:val="center"/>
          </w:tcPr>
          <w:p w14:paraId="79D276CC" w14:textId="03F78C18" w:rsidR="002B0FE1" w:rsidRPr="002B0FE1" w:rsidRDefault="002B0FE1" w:rsidP="002B0FE1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u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1A2475DC" w14:textId="69B6FB8F" w:rsidR="002B0FE1" w:rsidRPr="002B0FE1" w:rsidRDefault="002B0FE1" w:rsidP="002B0FE1">
            <w:pPr>
              <w:ind w:firstLine="0"/>
              <w:jc w:val="center"/>
            </w:pPr>
            <w:r>
              <w:t>Скорость в связанной системе</w:t>
            </w:r>
            <w:r w:rsidRPr="002B0FE1">
              <w:t>,</w:t>
            </w:r>
            <w:r>
              <w:t xml:space="preserve"> 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  <w:r>
              <w:rPr>
                <w:rFonts w:eastAsiaTheme="minorEastAsia"/>
              </w:rPr>
              <w:t xml:space="preserve"> 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</m:sSup>
            </m:oMath>
          </w:p>
        </w:tc>
      </w:tr>
      <w:tr w:rsidR="002B0FE1" w14:paraId="410EC198" w14:textId="77777777" w:rsidTr="002B0FE1">
        <w:trPr>
          <w:jc w:val="center"/>
        </w:trPr>
        <w:tc>
          <w:tcPr>
            <w:tcW w:w="1696" w:type="dxa"/>
            <w:vAlign w:val="center"/>
          </w:tcPr>
          <w:p w14:paraId="7F694776" w14:textId="4D10CC73" w:rsidR="002B0FE1" w:rsidRPr="002B0FE1" w:rsidRDefault="002B0FE1" w:rsidP="002B0FE1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04E78610" w14:textId="5BC4D1D0" w:rsidR="002B0FE1" w:rsidRDefault="002B0FE1" w:rsidP="002B0FE1">
            <w:pPr>
              <w:ind w:firstLine="0"/>
              <w:jc w:val="center"/>
            </w:pPr>
            <w:r>
              <w:t>Скорость в связанной системе</w:t>
            </w:r>
            <w:r w:rsidRPr="002B0FE1">
              <w:t>,</w:t>
            </w:r>
            <w:r>
              <w:t xml:space="preserve"> 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  <w:r>
              <w:rPr>
                <w:rFonts w:eastAsiaTheme="minorEastAsia"/>
              </w:rPr>
              <w:t xml:space="preserve"> 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</m:sSup>
            </m:oMath>
          </w:p>
        </w:tc>
      </w:tr>
      <w:tr w:rsidR="002B0FE1" w14:paraId="667F20B5" w14:textId="77777777" w:rsidTr="002B0FE1">
        <w:trPr>
          <w:jc w:val="center"/>
        </w:trPr>
        <w:tc>
          <w:tcPr>
            <w:tcW w:w="1696" w:type="dxa"/>
            <w:vAlign w:val="center"/>
          </w:tcPr>
          <w:p w14:paraId="6E25BD62" w14:textId="4488F94D" w:rsidR="002B0FE1" w:rsidRDefault="002B0FE1" w:rsidP="002B0FE1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w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38DF3849" w14:textId="4DA1AB9B" w:rsidR="002B0FE1" w:rsidRDefault="002B0FE1" w:rsidP="002B0FE1">
            <w:pPr>
              <w:ind w:firstLine="0"/>
              <w:jc w:val="center"/>
            </w:pPr>
            <w:r>
              <w:t>Скорость в связанной системе</w:t>
            </w:r>
            <w:r w:rsidRPr="002B0FE1">
              <w:t>,</w:t>
            </w:r>
            <w:r>
              <w:t xml:space="preserve"> 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  <w:r>
              <w:rPr>
                <w:rFonts w:eastAsiaTheme="minorEastAsia"/>
              </w:rPr>
              <w:t xml:space="preserve"> 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</m:sSup>
            </m:oMath>
          </w:p>
        </w:tc>
      </w:tr>
      <w:tr w:rsidR="002B0FE1" w14:paraId="02C5E2F1" w14:textId="77777777" w:rsidTr="002B0FE1">
        <w:trPr>
          <w:jc w:val="center"/>
        </w:trPr>
        <w:tc>
          <w:tcPr>
            <w:tcW w:w="1696" w:type="dxa"/>
            <w:vAlign w:val="center"/>
          </w:tcPr>
          <w:p w14:paraId="3616B7F1" w14:textId="2299358B" w:rsidR="002B0FE1" w:rsidRDefault="002B0FE1" w:rsidP="002B0FE1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ϕ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209B5984" w14:textId="50C847BA" w:rsidR="002B0FE1" w:rsidRPr="002B0FE1" w:rsidRDefault="002B0FE1" w:rsidP="002B0FE1">
            <w:pPr>
              <w:ind w:firstLine="0"/>
              <w:jc w:val="center"/>
            </w:pPr>
            <w:r>
              <w:t>Угол крена</w:t>
            </w:r>
            <w:r w:rsidRPr="002B0FE1">
              <w:t>,</w:t>
            </w:r>
            <w:r>
              <w:t xml:space="preserve"> заданный относительно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v2</m:t>
                  </m:r>
                </m:sup>
              </m:sSup>
            </m:oMath>
          </w:p>
        </w:tc>
      </w:tr>
      <w:tr w:rsidR="002B0FE1" w14:paraId="2A318BF5" w14:textId="77777777" w:rsidTr="002B0FE1">
        <w:trPr>
          <w:jc w:val="center"/>
        </w:trPr>
        <w:tc>
          <w:tcPr>
            <w:tcW w:w="1696" w:type="dxa"/>
            <w:vAlign w:val="center"/>
          </w:tcPr>
          <w:p w14:paraId="1705E2D6" w14:textId="7307D0A1" w:rsidR="002B0FE1" w:rsidRDefault="002B0FE1" w:rsidP="002B0FE1">
            <w:pPr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θ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57DBE6C9" w14:textId="0DCC8F76" w:rsidR="002B0FE1" w:rsidRDefault="002B0FE1" w:rsidP="002B0FE1">
            <w:pPr>
              <w:ind w:firstLine="0"/>
              <w:jc w:val="center"/>
            </w:pPr>
            <w:r>
              <w:t>Угол тангажа</w:t>
            </w:r>
            <w:r w:rsidRPr="002B0FE1">
              <w:t>,</w:t>
            </w:r>
            <w:r>
              <w:t xml:space="preserve"> заданный относительно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v1</m:t>
                  </m:r>
                </m:sup>
              </m:sSup>
            </m:oMath>
          </w:p>
        </w:tc>
      </w:tr>
      <w:tr w:rsidR="002B0FE1" w14:paraId="0CF12451" w14:textId="77777777" w:rsidTr="002B0FE1">
        <w:trPr>
          <w:jc w:val="center"/>
        </w:trPr>
        <w:tc>
          <w:tcPr>
            <w:tcW w:w="1696" w:type="dxa"/>
            <w:vAlign w:val="center"/>
          </w:tcPr>
          <w:p w14:paraId="321A0BB0" w14:textId="1CAF1570" w:rsidR="002B0FE1" w:rsidRDefault="002B0FE1" w:rsidP="002B0FE1">
            <w:pPr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ψ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2C3F2167" w14:textId="58E8621C" w:rsidR="002B0FE1" w:rsidRDefault="002B0FE1" w:rsidP="002B0FE1">
            <w:pPr>
              <w:ind w:firstLine="0"/>
              <w:jc w:val="center"/>
            </w:pPr>
            <w:r>
              <w:t>Путевой угол (угол рысканья)</w:t>
            </w:r>
            <w:r w:rsidRPr="002B0FE1">
              <w:t>,</w:t>
            </w:r>
            <w:r>
              <w:t xml:space="preserve"> заданный относительно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v</m:t>
                  </m:r>
                </m:sup>
              </m:sSup>
            </m:oMath>
          </w:p>
        </w:tc>
      </w:tr>
      <w:tr w:rsidR="002B0FE1" w14:paraId="6E3A137C" w14:textId="77777777" w:rsidTr="002B0FE1">
        <w:trPr>
          <w:jc w:val="center"/>
        </w:trPr>
        <w:tc>
          <w:tcPr>
            <w:tcW w:w="1696" w:type="dxa"/>
            <w:vAlign w:val="center"/>
          </w:tcPr>
          <w:p w14:paraId="40233F09" w14:textId="4921F72D" w:rsidR="002B0FE1" w:rsidRPr="002B0FE1" w:rsidRDefault="002B0FE1" w:rsidP="002B0FE1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p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23361E6D" w14:textId="362F9492" w:rsidR="002B0FE1" w:rsidRDefault="002B0FE1" w:rsidP="002B0FE1">
            <w:pPr>
              <w:ind w:firstLine="0"/>
              <w:jc w:val="center"/>
            </w:pPr>
            <w:r>
              <w:t>Скорость крена</w:t>
            </w:r>
            <w:r w:rsidRPr="002B0FE1">
              <w:t>,</w:t>
            </w:r>
            <w:r>
              <w:t xml:space="preserve"> 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  <w:r w:rsidRPr="002B0FE1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 xml:space="preserve">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</m:sSup>
            </m:oMath>
          </w:p>
        </w:tc>
      </w:tr>
      <w:tr w:rsidR="002B0FE1" w14:paraId="389D4233" w14:textId="77777777" w:rsidTr="002B0FE1">
        <w:trPr>
          <w:jc w:val="center"/>
        </w:trPr>
        <w:tc>
          <w:tcPr>
            <w:tcW w:w="1696" w:type="dxa"/>
            <w:vAlign w:val="center"/>
          </w:tcPr>
          <w:p w14:paraId="739F0183" w14:textId="3BBF38DB" w:rsidR="002B0FE1" w:rsidRPr="002B0FE1" w:rsidRDefault="002B0FE1" w:rsidP="002B0FE1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q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3609FF8B" w14:textId="2CD6CEFE" w:rsidR="002B0FE1" w:rsidRDefault="002B0FE1" w:rsidP="002B0FE1">
            <w:pPr>
              <w:ind w:firstLine="0"/>
              <w:jc w:val="center"/>
            </w:pPr>
            <w:r>
              <w:t>Скорость тангажа</w:t>
            </w:r>
            <w:r w:rsidRPr="002B0FE1">
              <w:t>,</w:t>
            </w:r>
            <w:r>
              <w:t xml:space="preserve"> 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  <w:r w:rsidRPr="002B0FE1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 xml:space="preserve">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</m:sSup>
            </m:oMath>
          </w:p>
        </w:tc>
      </w:tr>
      <w:tr w:rsidR="002B0FE1" w14:paraId="2A4EA48C" w14:textId="77777777" w:rsidTr="002B0FE1">
        <w:trPr>
          <w:jc w:val="center"/>
        </w:trPr>
        <w:tc>
          <w:tcPr>
            <w:tcW w:w="1696" w:type="dxa"/>
            <w:vAlign w:val="center"/>
          </w:tcPr>
          <w:p w14:paraId="3F6428BE" w14:textId="5B41393F" w:rsidR="002B0FE1" w:rsidRDefault="002B0FE1" w:rsidP="002B0FE1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r</m:t>
                </m:r>
              </m:oMath>
            </m:oMathPara>
          </w:p>
        </w:tc>
        <w:tc>
          <w:tcPr>
            <w:tcW w:w="7365" w:type="dxa"/>
            <w:vAlign w:val="center"/>
          </w:tcPr>
          <w:p w14:paraId="007BD95E" w14:textId="3016C840" w:rsidR="002B0FE1" w:rsidRPr="002B0FE1" w:rsidRDefault="002B0FE1" w:rsidP="002B0FE1">
            <w:pPr>
              <w:ind w:firstLine="0"/>
              <w:jc w:val="center"/>
            </w:pPr>
            <w:r>
              <w:t>Скорость рысканья</w:t>
            </w:r>
            <w:r w:rsidRPr="002B0FE1">
              <w:t>,</w:t>
            </w:r>
            <w:r>
              <w:t xml:space="preserve"> измеренная вдоль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  <w:r w:rsidRPr="002B0FE1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 xml:space="preserve">в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</m:sSup>
            </m:oMath>
          </w:p>
        </w:tc>
      </w:tr>
    </w:tbl>
    <w:p w14:paraId="40EEA1E4" w14:textId="7FEA33A2" w:rsidR="00A47F72" w:rsidRDefault="00A47F72" w:rsidP="00392315">
      <w:pPr>
        <w:spacing w:before="240"/>
        <w:ind w:firstLine="708"/>
      </w:pPr>
      <w:r w:rsidRPr="00A47F72">
        <w:t>Кинематическая и динамическая модели для МБЛА с шестью степенями</w:t>
      </w:r>
      <w:r>
        <w:t xml:space="preserve"> </w:t>
      </w:r>
      <w:r w:rsidRPr="00A47F72">
        <w:t xml:space="preserve">свободы и двенадцатью переменными состояниями определяются </w:t>
      </w:r>
      <w:r>
        <w:t>следующими уравнениями (без вывода)</w:t>
      </w:r>
      <w:r w:rsidRPr="00A47F72">
        <w:t>:</w:t>
      </w:r>
    </w:p>
    <w:p w14:paraId="56CBD28C" w14:textId="46255721" w:rsidR="00A47F72" w:rsidRPr="006C13BA" w:rsidRDefault="00D908B7" w:rsidP="00A47F72">
      <w:pPr>
        <w:rPr>
          <w:rFonts w:eastAsiaTheme="minorEastAsia"/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mr>
              </m:m>
            </m:e>
          </m:d>
        </m:oMath>
      </m:oMathPara>
    </w:p>
    <w:p w14:paraId="01277A0B" w14:textId="163B8293" w:rsidR="006C13BA" w:rsidRPr="006C13BA" w:rsidRDefault="00D908B7" w:rsidP="006C13BA">
      <w:pPr>
        <w:rPr>
          <w:rFonts w:eastAsiaTheme="minorEastAsia"/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rv-qw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pw-ru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qu-pv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mr>
              </m:m>
            </m:e>
          </m:d>
        </m:oMath>
      </m:oMathPara>
    </w:p>
    <w:p w14:paraId="22404248" w14:textId="53C6A480" w:rsidR="006C13BA" w:rsidRPr="006C13BA" w:rsidRDefault="00D908B7" w:rsidP="006C13BA">
      <w:pPr>
        <w:rPr>
          <w:rFonts w:eastAsiaTheme="minorEastAsia"/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ϕ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sinϕ tanθ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cosϕ tanθ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cosϕ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-sinϕ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sinϕ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cosθ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cosϕ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cosθ</m:t>
                        </m:r>
                      </m:den>
                    </m:f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mr>
              </m:m>
            </m:e>
          </m:d>
        </m:oMath>
      </m:oMathPara>
    </w:p>
    <w:p w14:paraId="00F78748" w14:textId="79F35A2B" w:rsidR="006C13BA" w:rsidRDefault="00D908B7" w:rsidP="00285A2B">
      <w:pPr>
        <w:jc w:val="center"/>
        <w:rPr>
          <w:rFonts w:eastAsiaTheme="minorEastAsia"/>
          <w:iCs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sub>
                      </m:sSub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sub>
                      </m:sSub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pq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qr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pr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7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pq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qr</m:t>
                  </m:r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m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8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mr>
            </m:m>
          </m:e>
        </m:d>
      </m:oMath>
      <w:r w:rsidR="00285A2B" w:rsidRPr="00285A2B">
        <w:rPr>
          <w:rFonts w:eastAsiaTheme="minorEastAsia"/>
          <w:iCs/>
        </w:rPr>
        <w:t>,</w:t>
      </w:r>
      <w:r w:rsidR="00285A2B">
        <w:rPr>
          <w:rFonts w:eastAsiaTheme="minorEastAsia"/>
          <w:iCs/>
        </w:rPr>
        <w:t xml:space="preserve"> где</w:t>
      </w:r>
    </w:p>
    <w:p w14:paraId="654C52F7" w14:textId="27B17D9A" w:rsidR="00285A2B" w:rsidRPr="00285A2B" w:rsidRDefault="00D908B7" w:rsidP="00285A2B">
      <w:pPr>
        <w:jc w:val="center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Г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xz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)</m:t>
              </m:r>
            </m:num>
            <m:den>
              <m:r>
                <w:rPr>
                  <w:rFonts w:ascii="Cambria Math" w:eastAsiaTheme="minorEastAsia" w:hAnsi="Cambria Math"/>
                </w:rPr>
                <m:t>Г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Г</m:t>
              </m: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Г</m:t>
              </m:r>
            </m:den>
          </m:f>
        </m:oMath>
      </m:oMathPara>
    </w:p>
    <w:p w14:paraId="4285F4A4" w14:textId="006BEB79" w:rsidR="00285A2B" w:rsidRPr="00285A2B" w:rsidRDefault="00D908B7" w:rsidP="00285A2B">
      <w:pPr>
        <w:jc w:val="center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Г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Г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Г</m:t>
              </m: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xz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Г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Г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Г</m:t>
              </m: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Г</m:t>
              </m: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Г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Г</m:t>
              </m: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8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Г</m:t>
              </m:r>
            </m:den>
          </m:f>
        </m:oMath>
      </m:oMathPara>
    </w:p>
    <w:p w14:paraId="692C91D3" w14:textId="422FD5C2" w:rsidR="00A50DAA" w:rsidRDefault="00A50DAA" w:rsidP="00A50DAA">
      <w:r>
        <w:t>У</w:t>
      </w:r>
      <w:r w:rsidRPr="00CD5EEC">
        <w:t>равнения движения МБЛА</w:t>
      </w:r>
      <w:r>
        <w:t xml:space="preserve"> реализованы </w:t>
      </w:r>
      <w:r w:rsidRPr="00CD5EEC">
        <w:t xml:space="preserve">с </w:t>
      </w:r>
      <w:r>
        <w:rPr>
          <w:lang w:val="en-US"/>
        </w:rPr>
        <w:t>s</w:t>
      </w:r>
      <w:r w:rsidRPr="00CD5EEC">
        <w:t>-функциями</w:t>
      </w:r>
      <w:r>
        <w:t xml:space="preserve"> </w:t>
      </w:r>
      <w:r>
        <w:rPr>
          <w:lang w:val="en-US"/>
        </w:rPr>
        <w:t>Simulink</w:t>
      </w:r>
      <w:r w:rsidRPr="00CD5EEC">
        <w:t xml:space="preserve">. </w:t>
      </w:r>
      <w:r>
        <w:t>В</w:t>
      </w:r>
      <w:r w:rsidRPr="00CD5EEC">
        <w:t>ходными воздействиями блока являются силы и моменты сил, приложенные к МБЛА в связанной системе координат.</w:t>
      </w:r>
    </w:p>
    <w:p w14:paraId="40285568" w14:textId="6E46CD89" w:rsidR="00A50DAA" w:rsidRDefault="00A50DAA" w:rsidP="00A50DAA">
      <w:pPr>
        <w:ind w:firstLine="0"/>
        <w:jc w:val="center"/>
      </w:pPr>
      <w:r w:rsidRPr="00A50DAA">
        <w:rPr>
          <w:noProof/>
        </w:rPr>
        <w:drawing>
          <wp:inline distT="0" distB="0" distL="0" distR="0" wp14:anchorId="72969824" wp14:editId="39F944CD">
            <wp:extent cx="4900102" cy="307100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3714" cy="30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EADF" w14:textId="2D2C0C6A" w:rsidR="00A50DAA" w:rsidRDefault="00A50DAA" w:rsidP="00A50DAA">
      <w:pPr>
        <w:ind w:firstLine="0"/>
        <w:jc w:val="center"/>
      </w:pPr>
      <w:r>
        <w:t xml:space="preserve">Рисунок 11 – Модель </w:t>
      </w:r>
      <w:r>
        <w:rPr>
          <w:lang w:val="en-US"/>
        </w:rPr>
        <w:t>Simulink</w:t>
      </w:r>
      <w:r w:rsidRPr="00A50DAA">
        <w:t xml:space="preserve"> </w:t>
      </w:r>
      <w:r>
        <w:t>для главы 3</w:t>
      </w:r>
    </w:p>
    <w:p w14:paraId="0DE50DDC" w14:textId="2AD13874" w:rsidR="00A50DAA" w:rsidRDefault="00A50DAA" w:rsidP="00D71E92">
      <w:pPr>
        <w:ind w:firstLine="708"/>
      </w:pPr>
      <w:r>
        <w:t xml:space="preserve">В результате проверки </w:t>
      </w:r>
      <w:r w:rsidRPr="00CD5EEC">
        <w:t>правильност</w:t>
      </w:r>
      <w:r>
        <w:t>и</w:t>
      </w:r>
      <w:r w:rsidRPr="00CD5EEC">
        <w:t xml:space="preserve"> уравнений движения относительно отдельных настроек сил и моментов сил вдоль каждой оси по направлению</w:t>
      </w:r>
      <w:r>
        <w:t xml:space="preserve"> </w:t>
      </w:r>
      <w:r w:rsidRPr="00CD5EEC">
        <w:t>к ненулевому значению</w:t>
      </w:r>
      <w:r>
        <w:t xml:space="preserve"> сделан вывод</w:t>
      </w:r>
      <w:r w:rsidRPr="00CD5EEC">
        <w:t>, что движение выполняется надлежащим образом.</w:t>
      </w:r>
    </w:p>
    <w:p w14:paraId="376F74A9" w14:textId="7C87D4CF" w:rsidR="00D71E92" w:rsidRDefault="00D71E92" w:rsidP="00C36AA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1632C6" wp14:editId="7D8543D2">
            <wp:extent cx="5296535" cy="3613054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18" cy="36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FD6B" w14:textId="57D7DA42" w:rsidR="00D71E92" w:rsidRPr="00D71E92" w:rsidRDefault="00D71E92" w:rsidP="00C36AAC">
      <w:pPr>
        <w:ind w:firstLine="0"/>
        <w:jc w:val="center"/>
      </w:pPr>
      <w:r>
        <w:t xml:space="preserve">Рисунок 12 – Проверка уравнений движения в модели </w:t>
      </w:r>
      <w:r>
        <w:rPr>
          <w:lang w:val="en-US"/>
        </w:rPr>
        <w:t>Simulink</w:t>
      </w:r>
    </w:p>
    <w:p w14:paraId="7AACAD20" w14:textId="012CE7CE" w:rsidR="00AF7671" w:rsidRDefault="00A50DAA" w:rsidP="00AF7671">
      <w:pPr>
        <w:ind w:firstLine="708"/>
      </w:pPr>
      <w:r w:rsidRPr="00CD5EEC">
        <w:t xml:space="preserve"> </w:t>
      </w:r>
      <w:r w:rsidR="00AF7671" w:rsidRPr="00CD5EEC">
        <w:t>Поскольку</w:t>
      </w:r>
      <w:r w:rsidR="00AF7671" w:rsidRPr="00E520F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xz</m:t>
            </m:r>
          </m:sub>
        </m:sSub>
      </m:oMath>
      <w:r w:rsidR="00AF7671"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</w:t>
      </w:r>
      <w:r w:rsidR="00AF7671" w:rsidRPr="00CD5EEC">
        <w:rPr>
          <w:rFonts w:ascii="NewtonC-Italic" w:hAnsi="NewtonC-Italic" w:cs="NewtonC-Italic"/>
          <w:i/>
          <w:iCs/>
        </w:rPr>
        <w:t xml:space="preserve">— </w:t>
      </w:r>
      <w:r w:rsidR="00AF7671" w:rsidRPr="00CD5EEC">
        <w:t>ненулевое, имеет место гироскопическое взаимодействие между креном и рысканьем</w:t>
      </w:r>
      <w:r w:rsidR="00AF7671" w:rsidRPr="00AF7671">
        <w:t>,</w:t>
      </w:r>
      <w:r w:rsidR="00AF7671">
        <w:t xml:space="preserve"> что представлено на </w:t>
      </w:r>
      <w:r w:rsidR="00CB3A50">
        <w:t>р</w:t>
      </w:r>
      <w:r w:rsidR="00AF7671">
        <w:t>исунке 13</w:t>
      </w:r>
      <w:r w:rsidR="00AF7671" w:rsidRPr="00AF7671">
        <w:t>:</w:t>
      </w:r>
    </w:p>
    <w:p w14:paraId="1C40E491" w14:textId="5FEBEF0F" w:rsidR="00AF7671" w:rsidRDefault="00CB3A50" w:rsidP="00CB3A50">
      <w:pPr>
        <w:ind w:firstLine="0"/>
        <w:jc w:val="center"/>
      </w:pPr>
      <w:r>
        <w:rPr>
          <w:noProof/>
        </w:rPr>
        <w:drawing>
          <wp:inline distT="0" distB="0" distL="0" distR="0" wp14:anchorId="6857D899" wp14:editId="2264FD5D">
            <wp:extent cx="5294702" cy="3596026"/>
            <wp:effectExtent l="0" t="0" r="127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67" cy="361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EF48" w14:textId="1CB12CC2" w:rsidR="00CB3A50" w:rsidRPr="00AF7671" w:rsidRDefault="00CB3A50" w:rsidP="00CB3A50">
      <w:pPr>
        <w:ind w:firstLine="0"/>
        <w:jc w:val="center"/>
      </w:pPr>
      <w:r>
        <w:t>Рисунок 1</w:t>
      </w:r>
      <w:r w:rsidR="00752577">
        <w:t>3</w:t>
      </w:r>
      <w:r>
        <w:t xml:space="preserve"> – Проверка гироскопического взаимодействия в модели </w:t>
      </w:r>
      <w:r>
        <w:rPr>
          <w:lang w:val="en-US"/>
        </w:rPr>
        <w:t>Simulink</w:t>
      </w:r>
    </w:p>
    <w:p w14:paraId="3747E5B8" w14:textId="6DADCE56" w:rsidR="00AF7671" w:rsidRDefault="00AF7671" w:rsidP="00AF7671">
      <w:pPr>
        <w:ind w:firstLine="708"/>
      </w:pPr>
      <w:r w:rsidRPr="00CD5EEC">
        <w:t>Для проверки используемой имитации зада</w:t>
      </w:r>
      <w:r w:rsidR="00CB3A50">
        <w:t>ё</w:t>
      </w:r>
      <w:r w:rsidRPr="00CD5EEC">
        <w:t>т</w:t>
      </w:r>
      <w:r w:rsidR="00CB3A50">
        <w:t>ся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xz</m:t>
            </m:r>
          </m:sub>
        </m:sSub>
      </m:oMath>
      <w:r w:rsidRPr="00CD5EEC">
        <w:rPr>
          <w:rFonts w:ascii="NewtonC-Italic" w:hAnsi="NewtonC-Italic" w:cs="NewtonC-Italic"/>
          <w:i/>
          <w:iCs/>
          <w:sz w:val="14"/>
          <w:szCs w:val="14"/>
        </w:rPr>
        <w:t xml:space="preserve">  </w:t>
      </w:r>
      <w:r w:rsidRPr="00CD5EEC">
        <w:t xml:space="preserve">равным нулю, </w:t>
      </w:r>
      <w:r w:rsidR="00CB3A50">
        <w:t>после чего прикладываются</w:t>
      </w:r>
      <w:r w:rsidRPr="00CD5EEC">
        <w:t xml:space="preserve"> ненулевые моменты на </w:t>
      </w:r>
      <w:r>
        <w:rPr>
          <w:rFonts w:asciiTheme="minorHAnsi" w:hAnsiTheme="minorHAnsi" w:cs="NewtonC-Italic"/>
          <w:i/>
          <w:iCs/>
          <w:lang w:val="en-US"/>
        </w:rPr>
        <w:t>l</w:t>
      </w:r>
      <w:r w:rsidRPr="00CD5EEC">
        <w:rPr>
          <w:rFonts w:ascii="NewtonC-Italic" w:hAnsi="NewtonC-Italic" w:cs="NewtonC-Italic"/>
          <w:i/>
          <w:iCs/>
        </w:rPr>
        <w:t xml:space="preserve"> </w:t>
      </w:r>
      <w:r w:rsidRPr="00CD5EEC">
        <w:t xml:space="preserve">и </w:t>
      </w:r>
      <w:r>
        <w:rPr>
          <w:rFonts w:ascii="NewtonC-Italic" w:hAnsi="NewtonC-Italic" w:cs="NewtonC-Italic"/>
          <w:i/>
          <w:iCs/>
          <w:lang w:val="en-US"/>
        </w:rPr>
        <w:t>n</w:t>
      </w:r>
      <w:r w:rsidRPr="00CD5EEC">
        <w:rPr>
          <w:rFonts w:ascii="NewtonC-Italic" w:hAnsi="NewtonC-Italic" w:cs="NewtonC-Italic"/>
          <w:i/>
          <w:iCs/>
        </w:rPr>
        <w:t xml:space="preserve"> </w:t>
      </w:r>
      <w:r w:rsidRPr="00CD5EEC">
        <w:t>и провер</w:t>
      </w:r>
      <w:r w:rsidR="00CB3A50">
        <w:t>яется</w:t>
      </w:r>
      <w:r w:rsidRPr="00CD5EEC">
        <w:t xml:space="preserve"> отсутствие</w:t>
      </w:r>
      <w:r>
        <w:t xml:space="preserve"> </w:t>
      </w:r>
      <w:r w:rsidRPr="00CD5EEC">
        <w:t>взаимодействия между осями крена и рысканья</w:t>
      </w:r>
      <w:r w:rsidR="00CB3A50" w:rsidRPr="00CB3A50">
        <w:t>,</w:t>
      </w:r>
      <w:r w:rsidR="00CB3A50">
        <w:t xml:space="preserve"> что представлено на рисунке 14</w:t>
      </w:r>
      <w:r w:rsidR="00CB3A50" w:rsidRPr="00CB3A50">
        <w:t>:</w:t>
      </w:r>
    </w:p>
    <w:p w14:paraId="3FD1A37E" w14:textId="540ECCAB" w:rsidR="00752577" w:rsidRDefault="00752577" w:rsidP="007525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EBB40F" wp14:editId="20524AD3">
            <wp:extent cx="5753735" cy="394208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1384" w14:textId="7956A6D9" w:rsidR="006E3E36" w:rsidRPr="006E3E36" w:rsidRDefault="00752577" w:rsidP="00752577">
      <w:pPr>
        <w:ind w:firstLine="0"/>
        <w:jc w:val="center"/>
      </w:pPr>
      <w:r>
        <w:t xml:space="preserve">Рисунок 14 – Проверка гироскопического взаимодействия в модели </w:t>
      </w:r>
      <w:r>
        <w:rPr>
          <w:lang w:val="en-US"/>
        </w:rPr>
        <w:t>Simulink</w:t>
      </w:r>
    </w:p>
    <w:p w14:paraId="0C4BD2E3" w14:textId="77777777" w:rsidR="006E3E36" w:rsidRPr="006E3E36" w:rsidRDefault="006E3E36">
      <w:pPr>
        <w:spacing w:after="160" w:line="259" w:lineRule="auto"/>
        <w:ind w:firstLine="0"/>
        <w:jc w:val="left"/>
      </w:pPr>
      <w:r w:rsidRPr="006E3E36">
        <w:br w:type="page"/>
      </w:r>
    </w:p>
    <w:p w14:paraId="4DC77EC2" w14:textId="1CBDAA74" w:rsidR="00752577" w:rsidRDefault="006E3E36" w:rsidP="006E3E36">
      <w:pPr>
        <w:pStyle w:val="1"/>
      </w:pPr>
      <w:bookmarkStart w:id="7" w:name="_Toc153623535"/>
      <w:r>
        <w:lastRenderedPageBreak/>
        <w:t>Глава 4</w:t>
      </w:r>
      <w:bookmarkEnd w:id="7"/>
    </w:p>
    <w:p w14:paraId="13B9D70E" w14:textId="4EBAD238" w:rsidR="006E3E36" w:rsidRDefault="006E3E36" w:rsidP="006E3E36">
      <w:pPr>
        <w:pStyle w:val="2"/>
        <w:ind w:firstLine="0"/>
      </w:pPr>
      <w:bookmarkStart w:id="8" w:name="_Toc153623536"/>
      <w:r>
        <w:t>Задание на главу 4</w:t>
      </w:r>
      <w:bookmarkEnd w:id="8"/>
    </w:p>
    <w:p w14:paraId="7E290526" w14:textId="3A5A64F2" w:rsidR="006E3E36" w:rsidRPr="009A176D" w:rsidRDefault="006E3E36" w:rsidP="006E3E36">
      <w:pPr>
        <w:ind w:firstLine="0"/>
      </w:pPr>
      <w:r>
        <w:tab/>
        <w:t>Цель главы – описать силы и моменты сил</w:t>
      </w:r>
      <w:r w:rsidRPr="006E3E36">
        <w:t>,</w:t>
      </w:r>
      <w:r>
        <w:t xml:space="preserve"> которые действуют на МБЛА</w:t>
      </w:r>
      <w:r w:rsidRPr="006E3E36">
        <w:t>,</w:t>
      </w:r>
      <w:r>
        <w:t xml:space="preserve"> а именно</w:t>
      </w:r>
      <w:r w:rsidRPr="006E3E36">
        <w:t>:</w:t>
      </w:r>
      <w:r>
        <w:t xml:space="preserve"> гравитационных</w:t>
      </w:r>
      <w:r w:rsidRPr="006E3E36">
        <w:t>,</w:t>
      </w:r>
      <w:r>
        <w:t xml:space="preserve"> аэродинамических сил</w:t>
      </w:r>
      <w:r w:rsidRPr="006E3E36">
        <w:t>,</w:t>
      </w:r>
      <w:r>
        <w:t xml:space="preserve"> вращающих моментов</w:t>
      </w:r>
      <w:r w:rsidRPr="006E3E36">
        <w:t>,</w:t>
      </w:r>
      <w:r>
        <w:t xml:space="preserve"> сил и вращающих моментов</w:t>
      </w:r>
      <w:r w:rsidRPr="006E3E36">
        <w:t>,</w:t>
      </w:r>
      <w:r>
        <w:t xml:space="preserve"> вызванных движущими силами</w:t>
      </w:r>
      <w:r w:rsidRPr="006E3E36">
        <w:t>,</w:t>
      </w:r>
      <w:r>
        <w:t xml:space="preserve"> атмосферные возмущения</w:t>
      </w:r>
      <w:r w:rsidRPr="006E3E36">
        <w:t>,</w:t>
      </w:r>
      <w:r>
        <w:t xml:space="preserve"> описываемые как изменения в скорости ветра и входящие в уравнения движения через аэродинамические силы и моменты вращения. В главе необходимо</w:t>
      </w:r>
      <w:r w:rsidRPr="009A176D">
        <w:t>:</w:t>
      </w:r>
    </w:p>
    <w:p w14:paraId="6EBA0F2E" w14:textId="68D83992" w:rsidR="006E3E36" w:rsidRDefault="006E3E36" w:rsidP="006E3E36">
      <w:pPr>
        <w:ind w:firstLine="0"/>
      </w:pPr>
      <w:r w:rsidRPr="009A176D">
        <w:tab/>
      </w:r>
      <w:r w:rsidRPr="006E3E36">
        <w:t>1.</w:t>
      </w:r>
      <w:r>
        <w:rPr>
          <w:lang w:val="en-US"/>
        </w:rPr>
        <w:t> </w:t>
      </w:r>
      <w:r>
        <w:t>Используя уравнения движения</w:t>
      </w:r>
      <w:r w:rsidRPr="006E3E36">
        <w:t>,</w:t>
      </w:r>
      <w:r>
        <w:t xml:space="preserve"> изменить блок «</w:t>
      </w:r>
      <w:r>
        <w:rPr>
          <w:lang w:val="en-US"/>
        </w:rPr>
        <w:t>forces</w:t>
      </w:r>
      <w:r w:rsidRPr="006E3E36">
        <w:t>_</w:t>
      </w:r>
      <w:r>
        <w:rPr>
          <w:lang w:val="en-US"/>
        </w:rPr>
        <w:t>moments</w:t>
      </w:r>
      <w:r w:rsidRPr="006E3E36">
        <w:t>.</w:t>
      </w:r>
      <w:r>
        <w:rPr>
          <w:lang w:val="en-US"/>
        </w:rPr>
        <w:t>m</w:t>
      </w:r>
      <w:r>
        <w:t>»</w:t>
      </w:r>
      <w:r w:rsidRPr="006E3E36">
        <w:t>,</w:t>
      </w:r>
      <w:r>
        <w:t xml:space="preserve"> который использует гравитационные</w:t>
      </w:r>
      <w:r w:rsidRPr="006E3E36">
        <w:t>,</w:t>
      </w:r>
      <w:r>
        <w:t xml:space="preserve"> аэродинамические и движущие силы</w:t>
      </w:r>
      <w:r w:rsidRPr="006E3E36">
        <w:t>,</w:t>
      </w:r>
      <w:r>
        <w:t xml:space="preserve"> а также вращающие моменты</w:t>
      </w:r>
      <w:r w:rsidRPr="006E3E36">
        <w:t>;</w:t>
      </w:r>
    </w:p>
    <w:p w14:paraId="1D07B0F6" w14:textId="49F04484" w:rsidR="006E3E36" w:rsidRDefault="006E3E36" w:rsidP="006E3E36">
      <w:pPr>
        <w:ind w:firstLine="0"/>
        <w:rPr>
          <w:rFonts w:eastAsiaTheme="minorEastAsia"/>
        </w:rPr>
      </w:pPr>
      <w:r>
        <w:tab/>
        <w:t>2. </w:t>
      </w:r>
      <w:r w:rsidR="000C5140">
        <w:t>и</w:t>
      </w:r>
      <w:r>
        <w:t>зменить блок</w:t>
      </w:r>
      <w:r w:rsidRPr="006E3E36">
        <w:t>,</w:t>
      </w:r>
      <w:r>
        <w:t xml:space="preserve"> описывающий порывы ветра</w:t>
      </w:r>
      <w:r w:rsidRPr="006E3E36">
        <w:t>,</w:t>
      </w:r>
      <w:r>
        <w:t xml:space="preserve"> чтобы на выходе блока были порывы ветра</w:t>
      </w:r>
      <w:r w:rsidRPr="006E3E36">
        <w:t>,</w:t>
      </w:r>
      <w:r>
        <w:t xml:space="preserve"> действующие вдоль осей связанной системы. Изменить «</w:t>
      </w:r>
      <w:r>
        <w:rPr>
          <w:lang w:val="en-US"/>
        </w:rPr>
        <w:t>forces</w:t>
      </w:r>
      <w:r w:rsidRPr="006E3E36">
        <w:t>_</w:t>
      </w:r>
      <w:r>
        <w:rPr>
          <w:lang w:val="en-US"/>
        </w:rPr>
        <w:t>moments</w:t>
      </w:r>
      <w:r w:rsidRPr="006E3E36">
        <w:t>.</w:t>
      </w:r>
      <w:r>
        <w:rPr>
          <w:lang w:val="en-US"/>
        </w:rPr>
        <w:t>m</w:t>
      </w:r>
      <w:r>
        <w:t>» так</w:t>
      </w:r>
      <w:r w:rsidRPr="006E3E36">
        <w:t>,</w:t>
      </w:r>
      <w:r>
        <w:t xml:space="preserve"> чтобы на выходе были силы и моменты</w:t>
      </w:r>
      <w:r w:rsidRPr="006E3E36">
        <w:t>,</w:t>
      </w:r>
      <w:r>
        <w:t xml:space="preserve"> представленные в связанной системе координат</w:t>
      </w:r>
      <w:r w:rsidRPr="006E3E36">
        <w:t>;</w:t>
      </w:r>
      <w:r>
        <w:t xml:space="preserve"> воздушная скорость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6E3E3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угол атаки </w:t>
      </w:r>
      <m:oMath>
        <m:r>
          <w:rPr>
            <w:rFonts w:ascii="Cambria Math" w:eastAsiaTheme="minorEastAsia" w:hAnsi="Cambria Math"/>
          </w:rPr>
          <m:t>α</m:t>
        </m:r>
      </m:oMath>
      <w:r w:rsidRPr="006E3E36">
        <w:rPr>
          <w:rFonts w:eastAsiaTheme="minorEastAsia"/>
        </w:rPr>
        <w:t>,</w:t>
      </w:r>
      <w:r>
        <w:rPr>
          <w:rFonts w:eastAsiaTheme="minorEastAsia"/>
        </w:rPr>
        <w:t xml:space="preserve"> угол бокового скольжения </w:t>
      </w:r>
      <m:oMath>
        <m:r>
          <w:rPr>
            <w:rFonts w:ascii="Cambria Math" w:eastAsiaTheme="minorEastAsia" w:hAnsi="Cambria Math"/>
          </w:rPr>
          <m:t>β</m:t>
        </m:r>
      </m:oMath>
      <w:r>
        <w:rPr>
          <w:rFonts w:eastAsiaTheme="minorEastAsia"/>
        </w:rPr>
        <w:t xml:space="preserve"> и векторы ветра</w:t>
      </w:r>
      <w:r w:rsidRPr="006E3E36">
        <w:rPr>
          <w:rFonts w:eastAsiaTheme="minorEastAsia"/>
        </w:rPr>
        <w:t>,</w:t>
      </w:r>
      <w:r>
        <w:rPr>
          <w:rFonts w:eastAsiaTheme="minorEastAsia"/>
        </w:rPr>
        <w:t xml:space="preserve"> представленные в инерциальной системе координат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6E3E36">
        <w:rPr>
          <w:rFonts w:eastAsiaTheme="minorEastAsia"/>
        </w:rPr>
        <w:t>;</w:t>
      </w:r>
    </w:p>
    <w:p w14:paraId="5D7EEBEB" w14:textId="79DEFD40" w:rsidR="000C5140" w:rsidRDefault="006E3E36" w:rsidP="000C5140">
      <w:pPr>
        <w:ind w:firstLine="0"/>
      </w:pPr>
      <w:r>
        <w:rPr>
          <w:rFonts w:eastAsiaTheme="minorEastAsia"/>
        </w:rPr>
        <w:tab/>
        <w:t>3. </w:t>
      </w:r>
      <w:r w:rsidR="000C5140">
        <w:rPr>
          <w:rFonts w:eastAsiaTheme="minorEastAsia"/>
        </w:rPr>
        <w:t>п</w:t>
      </w:r>
      <w:r>
        <w:rPr>
          <w:rFonts w:eastAsiaTheme="minorEastAsia"/>
        </w:rPr>
        <w:t>роверить имитационную модель</w:t>
      </w:r>
      <w:r w:rsidRPr="006E3E36">
        <w:rPr>
          <w:rFonts w:eastAsiaTheme="minorEastAsia"/>
        </w:rPr>
        <w:t xml:space="preserve">, </w:t>
      </w:r>
      <w:r>
        <w:rPr>
          <w:rFonts w:eastAsiaTheme="minorEastAsia"/>
        </w:rPr>
        <w:t>задавая различные значения отклонениям управляющих поверхностей.</w:t>
      </w:r>
    </w:p>
    <w:p w14:paraId="6601C7AD" w14:textId="3B766FC5" w:rsidR="006E3E36" w:rsidRPr="006E3E36" w:rsidRDefault="000C5140" w:rsidP="000C5140">
      <w:pPr>
        <w:spacing w:after="160" w:line="259" w:lineRule="auto"/>
        <w:ind w:firstLine="0"/>
        <w:jc w:val="left"/>
      </w:pPr>
      <w:r>
        <w:br w:type="page"/>
      </w:r>
    </w:p>
    <w:p w14:paraId="077B64F0" w14:textId="49AA999B" w:rsidR="006E3E36" w:rsidRDefault="006E3E36" w:rsidP="006E3E36">
      <w:pPr>
        <w:pStyle w:val="2"/>
        <w:ind w:firstLine="0"/>
      </w:pPr>
      <w:bookmarkStart w:id="9" w:name="_Toc153623537"/>
      <w:r>
        <w:lastRenderedPageBreak/>
        <w:t>Результаты выполнения главы 4</w:t>
      </w:r>
      <w:bookmarkEnd w:id="9"/>
    </w:p>
    <w:p w14:paraId="2C151D80" w14:textId="70B59543" w:rsidR="00A823EC" w:rsidRDefault="00A823EC" w:rsidP="000C5140">
      <w:r>
        <w:t>Силы</w:t>
      </w:r>
      <w:r w:rsidRPr="00A823EC">
        <w:t>,</w:t>
      </w:r>
      <w:r>
        <w:t xml:space="preserve"> действующие на МБЛА</w:t>
      </w:r>
      <w:r w:rsidRPr="00A823EC">
        <w:t>,</w:t>
      </w:r>
      <w:r>
        <w:t xml:space="preserve"> можно представить следующим образом</w:t>
      </w:r>
      <w:r w:rsidRPr="00A823EC">
        <w:t>:</w:t>
      </w:r>
    </w:p>
    <w:p w14:paraId="012C1D9C" w14:textId="4BF019FD" w:rsidR="00A823EC" w:rsidRDefault="00D908B7" w:rsidP="00D14FC2">
      <w:pPr>
        <w:jc w:val="center"/>
        <w:rPr>
          <w:rFonts w:eastAsiaTheme="minorEastAsia"/>
          <w:iCs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-mg∙sinθ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mg∙cosθ∙sinϕ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mg∙cosθ∙cosϕ</m:t>
                  </m:r>
                </m:e>
              </m:mr>
            </m:m>
          </m:e>
        </m:d>
        <m:r>
          <w:rPr>
            <w:rFonts w:ascii="Cambria Math" w:hAnsi="Cambria Math"/>
          </w:rPr>
          <m:t>++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sub>
                          </m:sSub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cq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sub>
                          </m:sSub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β+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/>
                        </w:rPr>
                        <m:t>bp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/>
                        </w:rPr>
                        <m:t>br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δa</m:t>
                          </m:r>
                        </m:sub>
                      </m:sSub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δr</m:t>
                          </m:r>
                        </m:sub>
                      </m:sSub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 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sub>
                          </m:sSub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cq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δe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Проп.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Проп.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Двиг.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  <w:r w:rsidR="00D14FC2" w:rsidRPr="00D14FC2">
        <w:rPr>
          <w:rFonts w:eastAsiaTheme="minorEastAsia"/>
          <w:iCs/>
        </w:rPr>
        <w:t xml:space="preserve">, </w:t>
      </w:r>
      <w:r w:rsidR="00D14FC2">
        <w:rPr>
          <w:rFonts w:eastAsiaTheme="minorEastAsia"/>
          <w:iCs/>
        </w:rPr>
        <w:t>где</w:t>
      </w:r>
    </w:p>
    <w:p w14:paraId="5521D274" w14:textId="4B1D753E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X 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≜-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cosα+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sinα,</m:t>
          </m:r>
        </m:oMath>
      </m:oMathPara>
    </w:p>
    <w:p w14:paraId="4427ADAE" w14:textId="0EBD0E03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q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≜-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</m:sSub>
            </m:sub>
          </m:sSub>
          <m:r>
            <w:rPr>
              <w:rFonts w:ascii="Cambria Math" w:hAnsi="Cambria Math"/>
            </w:rPr>
            <m:t>cosα+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</m:sSub>
            </m:sub>
          </m:sSub>
          <m:r>
            <w:rPr>
              <w:rFonts w:ascii="Cambria Math" w:hAnsi="Cambria Math"/>
            </w:rPr>
            <m:t>sinα,</m:t>
          </m:r>
        </m:oMath>
      </m:oMathPara>
    </w:p>
    <w:p w14:paraId="05CF365A" w14:textId="31A25831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sub>
                  </m:sSub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≜-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sub>
              </m:sSub>
            </m:sub>
          </m:sSub>
          <m:r>
            <w:rPr>
              <w:rFonts w:ascii="Cambria Math" w:hAnsi="Cambria Math"/>
            </w:rPr>
            <m:t>cosα+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sub>
              </m:sSub>
            </m:sub>
          </m:sSub>
          <m:r>
            <w:rPr>
              <w:rFonts w:ascii="Cambria Math" w:hAnsi="Cambria Math"/>
            </w:rPr>
            <m:t>sinα</m:t>
          </m:r>
        </m:oMath>
      </m:oMathPara>
    </w:p>
    <w:p w14:paraId="3C1E255F" w14:textId="240C89FC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≜-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sinα-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cosα,</m:t>
          </m:r>
        </m:oMath>
      </m:oMathPara>
    </w:p>
    <w:p w14:paraId="10165101" w14:textId="073045F0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q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≜-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</m:sSub>
            </m:sub>
          </m:sSub>
          <m:func>
            <m:funcPr>
              <m:ctrlPr>
                <w:rPr>
                  <w:rFonts w:ascii="Cambria Math" w:hAnsi="Cambria Math"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</m:sSub>
            </m:sub>
          </m:sSub>
          <m:r>
            <w:rPr>
              <w:rFonts w:ascii="Cambria Math" w:hAnsi="Cambria Math"/>
            </w:rPr>
            <m:t>cosα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61F7C600" w14:textId="79E4010C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sub>
                  </m:sSub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≜-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sub>
              </m:sSub>
            </m:sub>
          </m:sSub>
          <m:r>
            <w:rPr>
              <w:rFonts w:ascii="Cambria Math" w:hAnsi="Cambria Math"/>
            </w:rPr>
            <m:t>sinα-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sub>
              </m:sSub>
            </m:sub>
          </m:sSub>
          <m:r>
            <w:rPr>
              <w:rFonts w:ascii="Cambria Math" w:hAnsi="Cambria Math"/>
            </w:rPr>
            <m:t>cosα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3B092478" w14:textId="3DF3F273" w:rsidR="00D14FC2" w:rsidRPr="00D14FC2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1-σ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+σ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2sign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cosα</m:t>
              </m:r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52A8F26E" w14:textId="2F9BC4FC" w:rsidR="00D14FC2" w:rsidRPr="004F51FF" w:rsidRDefault="00D908B7" w:rsidP="00D14FC2">
      <w:pPr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α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πAR</m:t>
              </m:r>
            </m:num>
            <m:den>
              <m:r>
                <w:rPr>
                  <w:rFonts w:ascii="Cambria Math" w:eastAsiaTheme="minorEastAsia" w:hAnsi="Cambria Math"/>
                </w:rPr>
                <m:t>1+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AR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05E0B7B0" w14:textId="6B7EDD08" w:rsidR="004F51FF" w:rsidRDefault="004F51FF" w:rsidP="004F51FF">
      <w:pPr>
        <w:rPr>
          <w:rFonts w:eastAsiaTheme="minorEastAsia"/>
        </w:rPr>
      </w:pPr>
      <w:r>
        <w:rPr>
          <w:rFonts w:eastAsiaTheme="minorEastAsia"/>
        </w:rPr>
        <w:t xml:space="preserve">Индексы </w:t>
      </w:r>
      <m:oMath>
        <m:r>
          <w:rPr>
            <w:rFonts w:ascii="Cambria Math" w:eastAsiaTheme="minorEastAsia" w:hAnsi="Cambria Math"/>
          </w:rPr>
          <m:t>X</m:t>
        </m:r>
      </m:oMath>
      <w:r w:rsidRPr="004F51F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обозначают</w:t>
      </w:r>
      <w:r w:rsidRPr="004F51FF">
        <w:rPr>
          <w:rFonts w:eastAsiaTheme="minorEastAsia"/>
        </w:rPr>
        <w:t>,</w:t>
      </w:r>
      <w:r>
        <w:rPr>
          <w:rFonts w:eastAsiaTheme="minorEastAsia"/>
        </w:rPr>
        <w:t xml:space="preserve"> что силы действуют по направлениям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Z</m:t>
        </m:r>
      </m:oMath>
      <w:r w:rsidRPr="004F51FF">
        <w:rPr>
          <w:rFonts w:eastAsiaTheme="minorEastAsia"/>
        </w:rPr>
        <w:t xml:space="preserve"> </w:t>
      </w:r>
      <w:r>
        <w:rPr>
          <w:rFonts w:eastAsiaTheme="minorEastAsia"/>
        </w:rPr>
        <w:t>в связанной системе координат</w:t>
      </w:r>
      <w:r w:rsidRPr="004F51FF">
        <w:rPr>
          <w:rFonts w:eastAsiaTheme="minorEastAsia"/>
        </w:rPr>
        <w:t>,</w:t>
      </w:r>
      <w:r>
        <w:rPr>
          <w:rFonts w:eastAsiaTheme="minorEastAsia"/>
        </w:rPr>
        <w:t xml:space="preserve"> что соответствует направлениям векторов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>
        <w:rPr>
          <w:rFonts w:eastAsiaTheme="minorEastAsia"/>
        </w:rPr>
        <w:t xml:space="preserve"> 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Pr="004F51FF">
        <w:rPr>
          <w:rFonts w:eastAsiaTheme="minorEastAsia"/>
        </w:rPr>
        <w:t>.</w:t>
      </w:r>
    </w:p>
    <w:p w14:paraId="7CF266AD" w14:textId="3B15D6E9" w:rsidR="004F51FF" w:rsidRDefault="004F51FF" w:rsidP="004F51FF">
      <w:pPr>
        <w:rPr>
          <w:rFonts w:eastAsiaTheme="minorEastAsia"/>
        </w:rPr>
      </w:pPr>
      <w:r>
        <w:rPr>
          <w:rFonts w:eastAsiaTheme="minorEastAsia"/>
        </w:rPr>
        <w:t>Суммарные крутящие моменты</w:t>
      </w:r>
      <w:r w:rsidRPr="004F51FF">
        <w:rPr>
          <w:rFonts w:eastAsiaTheme="minorEastAsia"/>
        </w:rPr>
        <w:t>,</w:t>
      </w:r>
      <w:r>
        <w:rPr>
          <w:rFonts w:eastAsiaTheme="minorEastAsia"/>
        </w:rPr>
        <w:t xml:space="preserve"> действующие на МБЛА</w:t>
      </w:r>
      <w:r w:rsidRPr="004F51FF">
        <w:rPr>
          <w:rFonts w:eastAsiaTheme="minorEastAsia"/>
        </w:rPr>
        <w:t>,</w:t>
      </w:r>
      <w:r>
        <w:rPr>
          <w:rFonts w:eastAsiaTheme="minorEastAsia"/>
        </w:rPr>
        <w:t xml:space="preserve"> можно представить следующим образом</w:t>
      </w:r>
      <w:r w:rsidRPr="004F51FF">
        <w:rPr>
          <w:rFonts w:eastAsiaTheme="minorEastAsia"/>
        </w:rPr>
        <w:t>:</w:t>
      </w:r>
    </w:p>
    <w:p w14:paraId="4FE277B1" w14:textId="014E6382" w:rsidR="004F51FF" w:rsidRPr="004F51FF" w:rsidRDefault="00D908B7" w:rsidP="004F51FF">
      <w:pPr>
        <w:rPr>
          <w:rFonts w:eastAsiaTheme="minorEastAsia"/>
          <w:i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ρ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b[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β+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p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bp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br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δa</m:t>
                            </m:r>
                          </m:sub>
                        </m:sSub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]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c[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α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α+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q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cq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sub>
                            </m:sSub>
                          </m:sub>
                        </m:sSub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]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b[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β+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p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bp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br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δa</m:t>
                            </m:r>
                          </m:sub>
                        </m:sSub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δr</m:t>
                            </m:r>
                          </m:sub>
                        </m:sSub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]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sub>
                        </m:sSub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7DF33B2A" w14:textId="0346E98D" w:rsidR="00D14FC2" w:rsidRDefault="0028609D" w:rsidP="0028609D">
      <w:pPr>
        <w:rPr>
          <w:iCs/>
        </w:rPr>
      </w:pPr>
      <w:r>
        <w:rPr>
          <w:iCs/>
        </w:rPr>
        <w:lastRenderedPageBreak/>
        <w:t>Ветер в окружающей среде</w:t>
      </w:r>
      <w:r w:rsidRPr="0028609D">
        <w:rPr>
          <w:iCs/>
        </w:rPr>
        <w:t xml:space="preserve"> (</w:t>
      </w:r>
      <w:r>
        <w:rPr>
          <w:iCs/>
        </w:rPr>
        <w:t>установившегося направления</w:t>
      </w:r>
      <w:r w:rsidRPr="0028609D">
        <w:rPr>
          <w:iCs/>
        </w:rPr>
        <w:t>)</w:t>
      </w:r>
      <w:r>
        <w:rPr>
          <w:iCs/>
        </w:rPr>
        <w:t xml:space="preserve"> выражается в инерциальной системе как</w:t>
      </w:r>
    </w:p>
    <w:p w14:paraId="5CB56813" w14:textId="2DFCAAA2" w:rsidR="0028609D" w:rsidRPr="0028609D" w:rsidRDefault="00D908B7" w:rsidP="0028609D">
      <w:pPr>
        <w:rPr>
          <w:rFonts w:eastAsiaTheme="minorEastAsia"/>
          <w:i/>
          <w:iCs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i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sub>
                    </m:sSub>
                  </m:e>
                </m:mr>
              </m:m>
            </m:e>
          </m:d>
        </m:oMath>
      </m:oMathPara>
    </w:p>
    <w:p w14:paraId="28237C9B" w14:textId="0AF431C7" w:rsidR="0028609D" w:rsidRDefault="0028609D" w:rsidP="0028609D">
      <w:pPr>
        <w:rPr>
          <w:rFonts w:eastAsiaTheme="minorEastAsia"/>
        </w:rPr>
      </w:pPr>
      <w:r>
        <w:rPr>
          <w:rFonts w:eastAsiaTheme="minorEastAsia"/>
        </w:rPr>
        <w:t>Долю ветровой нагрузки</w:t>
      </w:r>
      <w:r w:rsidRPr="0028609D">
        <w:rPr>
          <w:rFonts w:eastAsiaTheme="minorEastAsia"/>
        </w:rPr>
        <w:t>,</w:t>
      </w:r>
      <w:r>
        <w:rPr>
          <w:rFonts w:eastAsiaTheme="minorEastAsia"/>
        </w:rPr>
        <w:t xml:space="preserve"> приходящейся на порывы</w:t>
      </w:r>
      <w:r w:rsidRPr="0028609D">
        <w:rPr>
          <w:rFonts w:eastAsiaTheme="minorEastAsia"/>
        </w:rPr>
        <w:t>,</w:t>
      </w:r>
      <w:r>
        <w:rPr>
          <w:rFonts w:eastAsiaTheme="minorEastAsia"/>
        </w:rPr>
        <w:t xml:space="preserve"> можно записать через компоненты в связанной системе координат самолёта</w:t>
      </w:r>
      <w:r w:rsidRPr="0028609D">
        <w:rPr>
          <w:rFonts w:eastAsiaTheme="minorEastAsia"/>
        </w:rPr>
        <w:t>:</w:t>
      </w:r>
    </w:p>
    <w:p w14:paraId="09FC120A" w14:textId="3BC04711" w:rsidR="0028609D" w:rsidRPr="0028609D" w:rsidRDefault="00D908B7" w:rsidP="0028609D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b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</m:sub>
                        </m:sSub>
                      </m:sub>
                    </m:sSub>
                  </m:e>
                </m:mr>
              </m:m>
            </m:e>
          </m:d>
        </m:oMath>
      </m:oMathPara>
    </w:p>
    <w:p w14:paraId="6C29F03E" w14:textId="59B54ABD" w:rsidR="0028609D" w:rsidRPr="00A324B5" w:rsidRDefault="0028609D" w:rsidP="0028609D">
      <w:pPr>
        <w:rPr>
          <w:rFonts w:eastAsiaTheme="minorEastAsia"/>
        </w:rPr>
      </w:pPr>
      <w:r>
        <w:rPr>
          <w:rFonts w:eastAsiaTheme="minorEastAsia"/>
        </w:rPr>
        <w:t>Сочетание члена</w:t>
      </w:r>
      <w:r w:rsidRPr="0028609D">
        <w:rPr>
          <w:rFonts w:eastAsiaTheme="minorEastAsia"/>
        </w:rPr>
        <w:t>,</w:t>
      </w:r>
      <w:r>
        <w:rPr>
          <w:rFonts w:eastAsiaTheme="minorEastAsia"/>
        </w:rPr>
        <w:t xml:space="preserve"> установившегося по направлению ветра</w:t>
      </w:r>
      <w:r w:rsidRPr="0028609D">
        <w:rPr>
          <w:rFonts w:eastAsiaTheme="minorEastAsia"/>
        </w:rPr>
        <w:t>,</w:t>
      </w:r>
      <w:r>
        <w:rPr>
          <w:rFonts w:eastAsiaTheme="minorEastAsia"/>
        </w:rPr>
        <w:t xml:space="preserve"> и члена порывов ветра математически можно выразить как</w:t>
      </w:r>
    </w:p>
    <w:p w14:paraId="152B386E" w14:textId="2A0814E0" w:rsidR="0028609D" w:rsidRPr="0028609D" w:rsidRDefault="00D908B7" w:rsidP="0028609D">
      <w:pPr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w</m:t>
              </m:r>
            </m:sub>
            <m:sup>
              <m:r>
                <w:rPr>
                  <w:rFonts w:ascii="Cambria Math" w:hAnsi="Cambria Math"/>
                  <w:lang w:val="en-US"/>
                </w:rPr>
                <m:t>b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>
              <m:r>
                <w:rPr>
                  <w:rFonts w:ascii="Cambria Math" w:hAnsi="Cambria Math"/>
                  <w:lang w:val="en-US"/>
                </w:rPr>
                <m:t>b</m:t>
              </m:r>
            </m:sup>
          </m:sSub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ϕ,θ,ψ</m:t>
              </m:r>
            </m:e>
          </m:d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sub>
                        </m:sSub>
                      </m:sub>
                    </m:sSub>
                  </m:e>
                </m:mr>
              </m:m>
            </m:e>
          </m:d>
        </m:oMath>
      </m:oMathPara>
    </w:p>
    <w:p w14:paraId="6106F6AA" w14:textId="2CD54345" w:rsidR="0028609D" w:rsidRDefault="0028609D" w:rsidP="0028609D">
      <w:pPr>
        <w:rPr>
          <w:rFonts w:eastAsiaTheme="minorEastAsia"/>
        </w:rPr>
      </w:pPr>
      <w:r>
        <w:rPr>
          <w:rFonts w:eastAsiaTheme="minorEastAsia"/>
        </w:rPr>
        <w:t>На рисунке 15 представлено</w:t>
      </w:r>
      <w:r w:rsidRPr="0028609D">
        <w:rPr>
          <w:rFonts w:eastAsiaTheme="minorEastAsia"/>
        </w:rPr>
        <w:t>,</w:t>
      </w:r>
      <w:r>
        <w:rPr>
          <w:rFonts w:eastAsiaTheme="minorEastAsia"/>
        </w:rPr>
        <w:t xml:space="preserve"> как установившийся по направлению ветер и компоненты атмосферного возмущения входят в уравнения движения.</w:t>
      </w:r>
    </w:p>
    <w:p w14:paraId="1407ED20" w14:textId="4BA3A21B" w:rsidR="00C4669F" w:rsidRDefault="00C4669F" w:rsidP="00C4669F">
      <w:pPr>
        <w:ind w:firstLine="0"/>
        <w:jc w:val="center"/>
      </w:pPr>
      <w:r w:rsidRPr="00C4669F">
        <w:rPr>
          <w:noProof/>
        </w:rPr>
        <w:drawing>
          <wp:inline distT="0" distB="0" distL="0" distR="0" wp14:anchorId="5F8EC770" wp14:editId="318823D6">
            <wp:extent cx="3688079" cy="2648005"/>
            <wp:effectExtent l="0" t="0" r="8255" b="0"/>
            <wp:docPr id="21250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21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277" cy="26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6E9E" w14:textId="72AFF7BA" w:rsidR="00C4669F" w:rsidRDefault="00C4669F" w:rsidP="00C4669F">
      <w:pPr>
        <w:ind w:firstLine="0"/>
        <w:jc w:val="center"/>
        <w:rPr>
          <w:rFonts w:eastAsiaTheme="minorEastAsia"/>
        </w:rPr>
      </w:pPr>
      <w:r>
        <w:t>Рисунок 15 – Модель представления ветра и атмосферных возмущений</w:t>
      </w:r>
      <w:r w:rsidRPr="00C4669F">
        <w:t>,</w:t>
      </w:r>
      <w:r>
        <w:t xml:space="preserve"> где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– модель Драйдена</w:t>
      </w:r>
    </w:p>
    <w:p w14:paraId="3DECC7EF" w14:textId="4496534D" w:rsidR="005C7B6A" w:rsidRDefault="005C7B6A" w:rsidP="005C7B6A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Компоненты вектора скорости воздушного массы в связанной системе координат</w:t>
      </w:r>
      <w:r w:rsidRPr="005C7B6A">
        <w:rPr>
          <w:rFonts w:eastAsiaTheme="minorEastAsia"/>
        </w:rPr>
        <w:t>:</w:t>
      </w:r>
    </w:p>
    <w:p w14:paraId="5483B9AC" w14:textId="75943DAA" w:rsidR="005C7B6A" w:rsidRPr="005C7B6A" w:rsidRDefault="00D908B7" w:rsidP="005C7B6A">
      <w:pPr>
        <w:ind w:firstLine="0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V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b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u-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w-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</m:e>
                </m:mr>
              </m:m>
            </m:e>
          </m:d>
        </m:oMath>
      </m:oMathPara>
    </w:p>
    <w:p w14:paraId="0D87D277" w14:textId="6BEFA053" w:rsidR="005C7B6A" w:rsidRDefault="005C7B6A" w:rsidP="005C7B6A">
      <w:pPr>
        <w:ind w:firstLine="0"/>
        <w:rPr>
          <w:rFonts w:eastAsiaTheme="minorEastAsia"/>
          <w:iCs/>
        </w:rPr>
      </w:pPr>
      <w:r>
        <w:rPr>
          <w:rFonts w:eastAsiaTheme="minorEastAsia"/>
          <w:iCs/>
        </w:rPr>
        <w:tab/>
        <w:t>Из компонент скорости воздушного потока в связанной системе координат можно рассчитать величину скорости воздушного потока</w:t>
      </w:r>
      <w:r w:rsidRPr="005C7B6A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угол атаки и угол скольжения</w:t>
      </w:r>
      <w:r w:rsidRPr="005C7B6A">
        <w:rPr>
          <w:rFonts w:eastAsiaTheme="minorEastAsia"/>
          <w:iCs/>
        </w:rPr>
        <w:t>:</w:t>
      </w:r>
    </w:p>
    <w:p w14:paraId="4087D877" w14:textId="09DD4EBF" w:rsidR="005C7B6A" w:rsidRPr="005C7B6A" w:rsidRDefault="00D908B7" w:rsidP="005C7B6A">
      <w:pPr>
        <w:ind w:firstLine="0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6CE8CD1" w14:textId="54556E17" w:rsidR="00752577" w:rsidRPr="005C7B6A" w:rsidRDefault="005C7B6A" w:rsidP="00752577">
      <w:pPr>
        <w:ind w:firstLine="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00F7395" w14:textId="26F20B3B" w:rsidR="005C7B6A" w:rsidRPr="005C7B6A" w:rsidRDefault="005C7B6A" w:rsidP="00752577">
      <w:pPr>
        <w:ind w:firstLine="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β=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06A19C58" w14:textId="38255E87" w:rsidR="00A50DAA" w:rsidRDefault="005C7B6A" w:rsidP="005C7B6A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Выражения для вычисления сил и крутящих моментов</w:t>
      </w:r>
      <w:r w:rsidRPr="005C7B6A">
        <w:rPr>
          <w:rFonts w:eastAsiaTheme="minorEastAsia"/>
        </w:rPr>
        <w:t>,</w:t>
      </w:r>
      <w:r>
        <w:rPr>
          <w:rFonts w:eastAsiaTheme="minorEastAsia"/>
        </w:rPr>
        <w:t xml:space="preserve"> а также модель представления ветра и атмосферных возмущений</w:t>
      </w:r>
      <w:r w:rsidRPr="005C7B6A">
        <w:rPr>
          <w:rFonts w:eastAsiaTheme="minorEastAsia"/>
        </w:rPr>
        <w:t>,</w:t>
      </w:r>
      <w:r>
        <w:rPr>
          <w:rFonts w:eastAsiaTheme="minorEastAsia"/>
        </w:rPr>
        <w:t xml:space="preserve"> скорости воздушного потока</w:t>
      </w:r>
      <w:r w:rsidRPr="005C7B6A">
        <w:rPr>
          <w:rFonts w:eastAsiaTheme="minorEastAsia"/>
        </w:rPr>
        <w:t>,</w:t>
      </w:r>
      <w:r>
        <w:rPr>
          <w:rFonts w:eastAsiaTheme="minorEastAsia"/>
        </w:rPr>
        <w:t xml:space="preserve"> угла атаки и угла скольжения были реализованы в среде </w:t>
      </w:r>
      <w:proofErr w:type="spellStart"/>
      <w:r>
        <w:rPr>
          <w:rFonts w:eastAsiaTheme="minorEastAsia"/>
          <w:lang w:val="en-US"/>
        </w:rPr>
        <w:t>Matlab</w:t>
      </w:r>
      <w:proofErr w:type="spellEnd"/>
      <w:r>
        <w:rPr>
          <w:rFonts w:eastAsiaTheme="minorEastAsia"/>
        </w:rPr>
        <w:t xml:space="preserve">. Модель </w:t>
      </w:r>
      <w:r>
        <w:rPr>
          <w:rFonts w:eastAsiaTheme="minorEastAsia"/>
          <w:lang w:val="en-US"/>
        </w:rPr>
        <w:t>Simulink</w:t>
      </w:r>
      <w:r w:rsidRPr="005C7B6A">
        <w:rPr>
          <w:rFonts w:eastAsiaTheme="minorEastAsia"/>
        </w:rPr>
        <w:t xml:space="preserve">, </w:t>
      </w:r>
      <w:r>
        <w:rPr>
          <w:rFonts w:eastAsiaTheme="minorEastAsia"/>
        </w:rPr>
        <w:t>использующаяся для проверки реализованных выражений представлена на рисунке 16.</w:t>
      </w:r>
    </w:p>
    <w:p w14:paraId="0CA82635" w14:textId="72859B77" w:rsidR="00A324B5" w:rsidRDefault="00A324B5" w:rsidP="00A324B5">
      <w:pPr>
        <w:ind w:firstLine="0"/>
        <w:jc w:val="center"/>
      </w:pPr>
      <w:r w:rsidRPr="00A324B5">
        <w:rPr>
          <w:noProof/>
        </w:rPr>
        <w:drawing>
          <wp:inline distT="0" distB="0" distL="0" distR="0" wp14:anchorId="422CADA1" wp14:editId="7937F381">
            <wp:extent cx="4994693" cy="2355011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0639" cy="23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0AF6" w14:textId="23B00094" w:rsidR="00A324B5" w:rsidRDefault="00A324B5" w:rsidP="00A324B5">
      <w:pPr>
        <w:ind w:firstLine="0"/>
        <w:jc w:val="center"/>
      </w:pPr>
      <w:r>
        <w:t xml:space="preserve">Рисунок 16 – Модель </w:t>
      </w:r>
      <w:r>
        <w:rPr>
          <w:lang w:val="en-US"/>
        </w:rPr>
        <w:t>Simulink</w:t>
      </w:r>
      <w:r w:rsidRPr="00A324B5">
        <w:t xml:space="preserve"> </w:t>
      </w:r>
      <w:r>
        <w:t>для главы 4</w:t>
      </w:r>
    </w:p>
    <w:p w14:paraId="32130223" w14:textId="4F8E2A31" w:rsidR="00A324B5" w:rsidRDefault="00A324B5" w:rsidP="00A324B5">
      <w:pPr>
        <w:ind w:firstLine="0"/>
      </w:pPr>
      <w:r>
        <w:tab/>
        <w:t xml:space="preserve">Модель представления ветра и атмосферных возмущений рисунка 15 реализована в </w:t>
      </w:r>
      <w:r>
        <w:rPr>
          <w:lang w:val="en-US"/>
        </w:rPr>
        <w:t>Simulink</w:t>
      </w:r>
      <w:r w:rsidRPr="00A324B5">
        <w:t xml:space="preserve"> </w:t>
      </w:r>
      <w:r>
        <w:t>и представлена на рисунке 17.</w:t>
      </w:r>
    </w:p>
    <w:p w14:paraId="1BF57E5B" w14:textId="344C84C4" w:rsidR="00A324B5" w:rsidRDefault="00A324B5" w:rsidP="00A324B5">
      <w:pPr>
        <w:ind w:firstLine="0"/>
        <w:jc w:val="center"/>
      </w:pPr>
      <w:r>
        <w:rPr>
          <w:noProof/>
        </w:rPr>
        <w:drawing>
          <wp:inline distT="0" distB="0" distL="0" distR="0" wp14:anchorId="5991A917" wp14:editId="713FB696">
            <wp:extent cx="3004987" cy="2078966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5" b="5218"/>
                    <a:stretch/>
                  </pic:blipFill>
                  <pic:spPr bwMode="auto">
                    <a:xfrm>
                      <a:off x="0" y="0"/>
                      <a:ext cx="3012751" cy="208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E18CF" w14:textId="3DA49DB4" w:rsidR="00A324B5" w:rsidRPr="00A324B5" w:rsidRDefault="00A324B5" w:rsidP="00A324B5">
      <w:pPr>
        <w:ind w:firstLine="0"/>
        <w:jc w:val="center"/>
      </w:pPr>
      <w:r>
        <w:t xml:space="preserve">Рисунок 17 – Модель представления ветра и атмосферных возмущений в </w:t>
      </w:r>
      <w:r>
        <w:rPr>
          <w:lang w:val="en-US"/>
        </w:rPr>
        <w:t>Simulink</w:t>
      </w:r>
    </w:p>
    <w:p w14:paraId="6F42D735" w14:textId="28E42C55" w:rsidR="00A324B5" w:rsidRDefault="00A324B5" w:rsidP="00A324B5">
      <w:pPr>
        <w:ind w:firstLine="0"/>
      </w:pPr>
      <w:r>
        <w:tab/>
        <w:t>Результат проверки имитационной модели представлен на рисунке 18</w:t>
      </w:r>
      <w:r w:rsidRPr="00A324B5">
        <w:t>:</w:t>
      </w:r>
    </w:p>
    <w:p w14:paraId="5485896D" w14:textId="5BE869A5" w:rsidR="00A324B5" w:rsidRDefault="00A324B5" w:rsidP="00A324B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80CD2A" wp14:editId="7A14E369">
            <wp:extent cx="5753735" cy="35109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D207" w14:textId="15602C61" w:rsidR="003C6CC7" w:rsidRDefault="00A324B5" w:rsidP="00A324B5">
      <w:pPr>
        <w:ind w:firstLine="0"/>
        <w:jc w:val="center"/>
      </w:pPr>
      <w:r>
        <w:t>Рисунок 18 – Проверка имитационной модели главы 4</w:t>
      </w:r>
    </w:p>
    <w:p w14:paraId="25934814" w14:textId="77777777" w:rsidR="003C6CC7" w:rsidRDefault="003C6CC7">
      <w:pPr>
        <w:spacing w:after="160" w:line="259" w:lineRule="auto"/>
        <w:ind w:firstLine="0"/>
        <w:jc w:val="left"/>
      </w:pPr>
      <w:r>
        <w:br w:type="page"/>
      </w:r>
    </w:p>
    <w:p w14:paraId="16D8C73D" w14:textId="41590165" w:rsidR="00A324B5" w:rsidRDefault="003C6CC7" w:rsidP="003C6CC7">
      <w:pPr>
        <w:pStyle w:val="1"/>
      </w:pPr>
      <w:bookmarkStart w:id="10" w:name="_Toc153623538"/>
      <w:r>
        <w:lastRenderedPageBreak/>
        <w:t>Глава 5</w:t>
      </w:r>
      <w:bookmarkEnd w:id="10"/>
      <w:r>
        <w:t xml:space="preserve"> </w:t>
      </w:r>
    </w:p>
    <w:p w14:paraId="0E9761A1" w14:textId="12A37ED7" w:rsidR="003C6CC7" w:rsidRDefault="003C6CC7" w:rsidP="003C6CC7">
      <w:pPr>
        <w:pStyle w:val="2"/>
        <w:ind w:firstLine="0"/>
      </w:pPr>
      <w:bookmarkStart w:id="11" w:name="_Toc153623539"/>
      <w:r>
        <w:t>Задание на главу 5</w:t>
      </w:r>
      <w:bookmarkEnd w:id="11"/>
    </w:p>
    <w:p w14:paraId="7E418CB8" w14:textId="77777777" w:rsidR="003C6CC7" w:rsidRDefault="003C6CC7" w:rsidP="003C6CC7">
      <w:r>
        <w:t xml:space="preserve">5.1. Ознакомьтесь с командами </w:t>
      </w:r>
      <w:proofErr w:type="spellStart"/>
      <w:r>
        <w:t>Simulink</w:t>
      </w:r>
      <w:proofErr w:type="spellEnd"/>
      <w:r>
        <w:t xml:space="preserve"> </w:t>
      </w:r>
      <w:proofErr w:type="spellStart"/>
      <w:r>
        <w:t>trim</w:t>
      </w:r>
      <w:proofErr w:type="spellEnd"/>
      <w:r>
        <w:t xml:space="preserve"> и </w:t>
      </w:r>
      <w:proofErr w:type="spellStart"/>
      <w:r>
        <w:t>linmod</w:t>
      </w:r>
      <w:proofErr w:type="spellEnd"/>
      <w:r>
        <w:t>.</w:t>
      </w:r>
    </w:p>
    <w:p w14:paraId="33C06CB9" w14:textId="77777777" w:rsidR="003C6CC7" w:rsidRDefault="003C6CC7" w:rsidP="003C6CC7">
      <w:r>
        <w:t xml:space="preserve">5.2. Скопируйте и переименуйте свою текущую схему </w:t>
      </w:r>
      <w:proofErr w:type="spellStart"/>
      <w:r>
        <w:t>Simulink</w:t>
      </w:r>
      <w:proofErr w:type="spellEnd"/>
      <w:r>
        <w:t xml:space="preserve"> для </w:t>
      </w:r>
      <w:proofErr w:type="spellStart"/>
      <w:r>
        <w:t>mavsim_trim.mdl</w:t>
      </w:r>
      <w:proofErr w:type="spellEnd"/>
      <w:r>
        <w:t xml:space="preserve"> и измените файл так, чтобы у него была надлежащая структура ввода-вывода.</w:t>
      </w:r>
    </w:p>
    <w:p w14:paraId="7817D50A" w14:textId="77777777" w:rsidR="003C6CC7" w:rsidRDefault="003C6CC7" w:rsidP="003C6CC7">
      <w:r>
        <w:t xml:space="preserve">5.3. Создайте сценарий </w:t>
      </w:r>
      <w:proofErr w:type="spellStart"/>
      <w:r>
        <w:t>Matlab</w:t>
      </w:r>
      <w:proofErr w:type="spellEnd"/>
      <w:r>
        <w:t xml:space="preserve">, который бы вычислял сбалансированные значения для имитации </w:t>
      </w:r>
      <w:proofErr w:type="spellStart"/>
      <w:r>
        <w:t>Simulink</w:t>
      </w:r>
      <w:proofErr w:type="spellEnd"/>
      <w:r>
        <w:t xml:space="preserve">, разработанной в гл. 2—4. Входными данными для сценария </w:t>
      </w:r>
      <w:proofErr w:type="spellStart"/>
      <w:r>
        <w:t>Matlab</w:t>
      </w:r>
      <w:proofErr w:type="spellEnd"/>
      <w:r>
        <w:t xml:space="preserve"> должна быть требуемая скорость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, требуемый угол траектории </w:t>
      </w:r>
      <m:oMath>
        <m:r>
          <w:rPr>
            <w:rFonts w:ascii="Cambria Math" w:hAnsi="Cambria Math"/>
          </w:rPr>
          <m:t>±γ</m:t>
        </m:r>
      </m:oMath>
      <w:r>
        <w:t xml:space="preserve">, а также требуемый радиус поворота </w:t>
      </w:r>
      <m:oMath>
        <m:r>
          <w:rPr>
            <w:rFonts w:ascii="Cambria Math" w:hAnsi="Cambria Math"/>
          </w:rPr>
          <m:t>±R</m:t>
        </m:r>
      </m:oMath>
      <w:r>
        <w:t xml:space="preserve">, где </w:t>
      </w:r>
      <m:oMath>
        <m:r>
          <w:rPr>
            <w:rFonts w:ascii="Cambria Math" w:hAnsi="Cambria Math"/>
          </w:rPr>
          <m:t>+R</m:t>
        </m:r>
      </m:oMath>
      <w:r>
        <w:t xml:space="preserve"> указывает правосторонний поворот, а </w:t>
      </w:r>
      <m:oMath>
        <m:r>
          <w:rPr>
            <w:rFonts w:ascii="Cambria Math" w:hAnsi="Cambria Math"/>
          </w:rPr>
          <m:t>-R</m:t>
        </m:r>
      </m:oMath>
      <w:r>
        <w:t xml:space="preserve"> указывает левосторонний поворот.</w:t>
      </w:r>
    </w:p>
    <w:p w14:paraId="4554C6AF" w14:textId="77777777" w:rsidR="003C6CC7" w:rsidRDefault="003C6CC7" w:rsidP="003C6CC7">
      <w:r>
        <w:t xml:space="preserve">5.4. Воспользуйтесь сценарием </w:t>
      </w:r>
      <w:proofErr w:type="spellStart"/>
      <w:r>
        <w:t>Matlab</w:t>
      </w:r>
      <w:proofErr w:type="spellEnd"/>
      <w:r>
        <w:t xml:space="preserve"> для расчета сбалансированного со-</w:t>
      </w:r>
    </w:p>
    <w:p w14:paraId="605710B2" w14:textId="77777777" w:rsidR="003C6CC7" w:rsidRDefault="003C6CC7" w:rsidP="003C6CC7">
      <w:r>
        <w:t xml:space="preserve">стояния и управляющими воздействиями для горизонтального полета со скоростью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=10</m:t>
        </m:r>
      </m:oMath>
      <w:r>
        <w:t xml:space="preserve"> м/с и </w:t>
      </w:r>
      <m:oMath>
        <m:r>
          <w:rPr>
            <w:rFonts w:ascii="Cambria Math" w:hAnsi="Cambria Math"/>
          </w:rPr>
          <m:t>γ=0</m:t>
        </m:r>
      </m:oMath>
      <w:r>
        <w:t xml:space="preserve"> рад. Задайте начальные состояния в своем исходном имитаторе </w:t>
      </w:r>
      <w:proofErr w:type="spellStart"/>
      <w:r>
        <w:t>Simulink</w:t>
      </w:r>
      <w:proofErr w:type="spellEnd"/>
      <w:r>
        <w:t xml:space="preserve"> для сбалансированного состояния и входные данные для балансировки. Если алгоритм балансировки правильный, состояния МБЛА будут оставаться постоянными в процессе моделирования. Запустите алгоритм балансирования для различных значений </w:t>
      </w:r>
      <m:oMath>
        <m:r>
          <w:rPr>
            <w:rFonts w:ascii="Cambria Math" w:hAnsi="Cambria Math"/>
          </w:rPr>
          <m:t>γ</m:t>
        </m:r>
      </m:oMath>
      <w:r>
        <w:t>. Единственной переменной, которую следует изменить, является высота h. Убедитесь, что скорость набора высоты правильная.</w:t>
      </w:r>
    </w:p>
    <w:p w14:paraId="072876CD" w14:textId="77777777" w:rsidR="003C6CC7" w:rsidRDefault="003C6CC7" w:rsidP="003C6CC7">
      <w:r>
        <w:t xml:space="preserve">5.5. Используйте сценарий </w:t>
      </w:r>
      <w:proofErr w:type="spellStart"/>
      <w:r>
        <w:t>Matlab</w:t>
      </w:r>
      <w:proofErr w:type="spellEnd"/>
      <w:r>
        <w:t xml:space="preserve"> для расчета сбалансированных состояний и управляющих воздействий для поворотов на постоянной высоте 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=10</m:t>
        </m:r>
      </m:oMath>
      <w:r>
        <w:t xml:space="preserve"> м/с и </w:t>
      </w:r>
      <m:oMath>
        <m:r>
          <w:rPr>
            <w:rFonts w:ascii="Cambria Math" w:hAnsi="Cambria Math"/>
          </w:rPr>
          <m:t>R=50</m:t>
        </m:r>
      </m:oMath>
      <w:r>
        <w:t xml:space="preserve"> м. Задайте начальные состояния в своей исходной модели Simulink для балансировки состояния и входные данные для балансировки. Если алгоритм балансировки правильный, состояния БЛА будут оставаться постоянными в процессе моделирования за исключением путевого угла </w:t>
      </w:r>
      <m:oMath>
        <m:r>
          <w:rPr>
            <w:rFonts w:ascii="Cambria Math" w:hAnsi="Cambria Math"/>
          </w:rPr>
          <m:t>ψ</m:t>
        </m:r>
      </m:oMath>
      <w:r>
        <w:t>.</w:t>
      </w:r>
    </w:p>
    <w:p w14:paraId="36624CCC" w14:textId="77777777" w:rsidR="003C6CC7" w:rsidRDefault="003C6CC7" w:rsidP="003C6CC7">
      <w:r>
        <w:t xml:space="preserve">5.6. Создайте сценарий </w:t>
      </w:r>
      <w:proofErr w:type="spellStart"/>
      <w:r>
        <w:t>Matlab</w:t>
      </w:r>
      <w:proofErr w:type="spellEnd"/>
      <w:r>
        <w:t>, который использует балансировочные значения, рассчитанные в предыдущей задаче, чтобы создать передаточные функции, перечисленные в разделе 5.4.</w:t>
      </w:r>
    </w:p>
    <w:p w14:paraId="7428FC08" w14:textId="77777777" w:rsidR="003C6CC7" w:rsidRDefault="003C6CC7" w:rsidP="003C6CC7">
      <w:r>
        <w:t xml:space="preserve">5.7. Создайте сценарий </w:t>
      </w:r>
      <w:proofErr w:type="spellStart"/>
      <w:r>
        <w:t>Matlab</w:t>
      </w:r>
      <w:proofErr w:type="spellEnd"/>
      <w:r>
        <w:t xml:space="preserve">, который использует балансировочные значения и команды </w:t>
      </w:r>
      <w:proofErr w:type="spellStart"/>
      <w:r>
        <w:t>linmod</w:t>
      </w:r>
      <w:proofErr w:type="spellEnd"/>
      <w:r>
        <w:t xml:space="preserve"> для линеаризации модели </w:t>
      </w:r>
      <w:proofErr w:type="spellStart"/>
      <w:r>
        <w:t>Simulink</w:t>
      </w:r>
      <w:proofErr w:type="spellEnd"/>
      <w:r>
        <w:t xml:space="preserve"> в окрестностях сбалансированного состояния для получения моделей в пространстве состояний.</w:t>
      </w:r>
    </w:p>
    <w:p w14:paraId="31F4A767" w14:textId="11C6EF77" w:rsidR="003C6CC7" w:rsidRPr="003C6CC7" w:rsidRDefault="003C6CC7" w:rsidP="003C6CC7">
      <w:pPr>
        <w:spacing w:after="160" w:line="259" w:lineRule="auto"/>
        <w:ind w:firstLine="0"/>
        <w:jc w:val="left"/>
      </w:pPr>
      <w:r>
        <w:br w:type="page"/>
      </w:r>
    </w:p>
    <w:p w14:paraId="05D4CEF2" w14:textId="49ECB6C4" w:rsidR="003C6CC7" w:rsidRPr="003C6CC7" w:rsidRDefault="003C6CC7" w:rsidP="003C6CC7">
      <w:pPr>
        <w:pStyle w:val="2"/>
        <w:ind w:hanging="142"/>
      </w:pPr>
      <w:bookmarkStart w:id="12" w:name="_Toc153623540"/>
      <w:r>
        <w:lastRenderedPageBreak/>
        <w:t>Результаты выполнения главы 5</w:t>
      </w:r>
      <w:bookmarkEnd w:id="12"/>
    </w:p>
    <w:p w14:paraId="59843431" w14:textId="77777777" w:rsidR="003C6CC7" w:rsidRDefault="003C6CC7" w:rsidP="003C6CC7">
      <w:r>
        <w:t xml:space="preserve">Когда МБЛА совершает на одной высоте установившийся полет без крена, то подмножество его состояний находится в равновесии. В частности, высота </w:t>
      </w:r>
      <m:oMath>
        <m:r>
          <w:rPr>
            <w:rFonts w:ascii="Cambria Math" w:hAnsi="Cambria Math"/>
          </w:rPr>
          <m:t>h=-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>, скорости в связанной системе координат u, v, w, углы Эйлера</w:t>
      </w:r>
      <w:r w:rsidRPr="00C50579">
        <w:t xml:space="preserve"> 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</w:rPr>
          <m:t>θ</m:t>
        </m:r>
      </m:oMath>
      <w:r>
        <w:t xml:space="preserve">, </w:t>
      </w:r>
      <m:oMath>
        <m:r>
          <w:rPr>
            <w:rFonts w:ascii="Cambria Math" w:hAnsi="Cambria Math"/>
          </w:rPr>
          <m:t>ψ</m:t>
        </m:r>
      </m:oMath>
      <w:r w:rsidRPr="00C50579">
        <w:rPr>
          <w:rFonts w:eastAsiaTheme="minorEastAsia"/>
        </w:rPr>
        <w:t xml:space="preserve"> </w:t>
      </w:r>
      <w:r>
        <w:t>и</w:t>
      </w:r>
      <w:r w:rsidRPr="00C50579">
        <w:t xml:space="preserve"> </w:t>
      </w:r>
      <w:r>
        <w:t xml:space="preserve">угловые скорости p, q и r — постоянные величины. В литературе по аэродинамике самолет в равновесии называют сбалансированным. </w:t>
      </w:r>
    </w:p>
    <w:p w14:paraId="230295B2" w14:textId="6DA7CD84" w:rsidR="003C6CC7" w:rsidRDefault="003C6CC7" w:rsidP="003C6CC7">
      <w:r>
        <w:t>В общем случае</w:t>
      </w:r>
      <w:r w:rsidRPr="00C50579">
        <w:t xml:space="preserve"> </w:t>
      </w:r>
      <w:r>
        <w:t>условия балансировки могут включать в себя состояния, которые не являются</w:t>
      </w:r>
      <w:r w:rsidRPr="00C50579">
        <w:t xml:space="preserve"> </w:t>
      </w:r>
      <w:r>
        <w:t xml:space="preserve">постоянными. Например, при установившемся наборе высоты, полете без крена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t xml:space="preserve"> является постоянной, а h при этом линейно растет. Кроме того, при развороте с постоянной высотой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ψ</m:t>
            </m:r>
          </m:e>
        </m:acc>
      </m:oMath>
      <w:r>
        <w:t xml:space="preserve"> постоянна, а </w:t>
      </w:r>
      <m:oMath>
        <m:r>
          <w:rPr>
            <w:rFonts w:ascii="Cambria Math" w:hAnsi="Cambria Math"/>
          </w:rPr>
          <m:t>ψ</m:t>
        </m:r>
      </m:oMath>
      <w:r>
        <w:t xml:space="preserve"> линейно растет. Поэтому в общем случае условия для балансировки даются соотношением</w:t>
      </w:r>
    </w:p>
    <w:p w14:paraId="353583EA" w14:textId="77777777" w:rsidR="003C6CC7" w:rsidRPr="00277FFA" w:rsidRDefault="00D908B7" w:rsidP="003C6CC7">
      <w:pPr>
        <w:rPr>
          <w:rFonts w:eastAsiaTheme="minorEastAsia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=f(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61126EF7" w14:textId="77777777" w:rsidR="003C6CC7" w:rsidRPr="0060171B" w:rsidRDefault="003C6CC7" w:rsidP="003C6CC7">
      <w:pPr>
        <w:rPr>
          <w:rFonts w:eastAsiaTheme="minorEastAsia"/>
          <w:iCs/>
        </w:rPr>
      </w:pPr>
      <w:r>
        <w:t>В процессе выполнения расчетов по балансировке самолета ветер рассматривается как неизвестное возмущение. Поскольку его действие на МБЛА неизвестно, найдем балансировку, предполагая, что скорость ветра равна нулю,</w:t>
      </w:r>
      <w:r w:rsidRPr="00C518F7">
        <w:t xml:space="preserve"> </w:t>
      </w:r>
      <w:r>
        <w:t>т.е.,</w:t>
      </w:r>
      <w:r w:rsidRPr="00C518F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, ψ</m:t>
        </m:r>
        <m:r>
          <w:rPr>
            <w:rFonts w:ascii="Cambria Math" w:eastAsiaTheme="minorEastAsia" w:hAnsi="Cambria Math"/>
          </w:rPr>
          <m:t>=χ</m:t>
        </m:r>
      </m:oMath>
      <w:r w:rsidRPr="00C518F7">
        <w:rPr>
          <w:rFonts w:eastAsiaTheme="minorEastAsia"/>
          <w:i/>
        </w:rPr>
        <w:t xml:space="preserve"> </w:t>
      </w:r>
      <w:r w:rsidRPr="00C518F7">
        <w:rPr>
          <w:rFonts w:eastAsiaTheme="minorEastAsia"/>
          <w:iCs/>
        </w:rPr>
        <w:t>и</w:t>
      </w:r>
      <w:r w:rsidRPr="00C518F7">
        <w:rPr>
          <w:rFonts w:eastAsiaTheme="minorEastAsia"/>
          <w:i/>
        </w:rPr>
        <w:t xml:space="preserve"> </w:t>
      </w:r>
      <m:oMath>
        <m:r>
          <w:rPr>
            <w:rFonts w:ascii="Cambria Math" w:eastAsiaTheme="minorEastAsia" w:hAnsi="Cambria Math"/>
          </w:rPr>
          <m:t>γ=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</m:sSub>
      </m:oMath>
      <w:r>
        <w:rPr>
          <w:rFonts w:eastAsiaTheme="minorEastAsia"/>
          <w:iCs/>
        </w:rPr>
        <w:t>.</w:t>
      </w:r>
    </w:p>
    <w:p w14:paraId="1B37D419" w14:textId="77777777" w:rsidR="003C6CC7" w:rsidRDefault="003C6CC7" w:rsidP="003C6CC7">
      <w:r>
        <w:t>Нашей целью является расчет состояний балансировки и входных воздействий, при которых самолет одновременно выполняет следующие три условия:</w:t>
      </w:r>
    </w:p>
    <w:p w14:paraId="47D078CE" w14:textId="77777777" w:rsidR="003C6CC7" w:rsidRDefault="003C6CC7" w:rsidP="003C6CC7">
      <w:pPr>
        <w:pStyle w:val="a9"/>
        <w:numPr>
          <w:ilvl w:val="0"/>
          <w:numId w:val="24"/>
        </w:numPr>
      </w:pPr>
      <w:r>
        <w:t xml:space="preserve">перемещается с постоянной скоростью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14:paraId="23B759BE" w14:textId="77777777" w:rsidR="003C6CC7" w:rsidRDefault="003C6CC7" w:rsidP="003C6CC7">
      <w:pPr>
        <w:pStyle w:val="a9"/>
        <w:numPr>
          <w:ilvl w:val="0"/>
          <w:numId w:val="24"/>
        </w:numPr>
      </w:pPr>
      <w:r>
        <w:t xml:space="preserve">набирает высоту с постоянным углом наклона траектории полета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t>,</w:t>
      </w:r>
    </w:p>
    <w:p w14:paraId="4BFA9EDF" w14:textId="77777777" w:rsidR="003C6CC7" w:rsidRDefault="003C6CC7" w:rsidP="003C6CC7">
      <w:pPr>
        <w:pStyle w:val="a9"/>
        <w:numPr>
          <w:ilvl w:val="0"/>
          <w:numId w:val="24"/>
        </w:numPr>
      </w:pPr>
      <w:r>
        <w:t xml:space="preserve">находится на постоянной орбите радиуса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t>.</w:t>
      </w:r>
    </w:p>
    <w:p w14:paraId="68ADAA79" w14:textId="77777777" w:rsidR="003C6CC7" w:rsidRDefault="003C6CC7" w:rsidP="003C6CC7">
      <w:r>
        <w:t>Три параметра</w:t>
      </w:r>
      <w:r w:rsidRPr="005350AC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5350AC"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Pr="005350AC"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Pr="005350AC">
        <w:t xml:space="preserve"> </w:t>
      </w:r>
      <w:r>
        <w:t xml:space="preserve">являются входными данными для расчетов балансировки. Предположим, что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>
        <w:t xml:space="preserve"> является минимальным радиусом</w:t>
      </w:r>
      <w:r w:rsidRPr="004445C3">
        <w:rPr>
          <w:rFonts w:eastAsiaTheme="minorEastAsia"/>
        </w:rPr>
        <w:t xml:space="preserve"> </w:t>
      </w:r>
      <w:r>
        <w:t>поворота самолета. Наиболее распространенным сценарием является тот, при</w:t>
      </w:r>
      <w:r w:rsidRPr="004445C3">
        <w:rPr>
          <w:rFonts w:eastAsiaTheme="minorEastAsia"/>
        </w:rPr>
        <w:t xml:space="preserve"> </w:t>
      </w:r>
      <w:r>
        <w:t xml:space="preserve">котором необходимыми балансировочными данными являются отсутствие крена, постоянная высота полета. В этом случае имеем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t xml:space="preserve"> 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=∞</m:t>
        </m:r>
      </m:oMath>
      <w:r w:rsidRPr="00867A49">
        <w:rPr>
          <w:rFonts w:eastAsiaTheme="minorEastAsia"/>
        </w:rPr>
        <w:t>.</w:t>
      </w:r>
      <w:r>
        <w:t xml:space="preserve"> Другим распространенным сценарием является постоянная высота полета по кругу радиуса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t xml:space="preserve">. В этом случае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t>.</w:t>
      </w:r>
    </w:p>
    <w:p w14:paraId="50989295" w14:textId="220E6DF0" w:rsidR="003C6CC7" w:rsidRDefault="003C6CC7" w:rsidP="003C6CC7">
      <w:pPr>
        <w:rPr>
          <w:rFonts w:eastAsiaTheme="minorEastAsia"/>
        </w:rPr>
      </w:pPr>
      <w:r w:rsidRPr="00712D24">
        <w:rPr>
          <w:rFonts w:eastAsiaTheme="minorEastAsia"/>
        </w:rPr>
        <w:t>В случае установившегося набора высоты при круговом движении скорость</w:t>
      </w:r>
      <w:r>
        <w:rPr>
          <w:rFonts w:eastAsiaTheme="minorEastAsia"/>
        </w:rPr>
        <w:t xml:space="preserve"> </w:t>
      </w:r>
      <w:r w:rsidRPr="00712D24">
        <w:rPr>
          <w:rFonts w:eastAsiaTheme="minorEastAsia"/>
        </w:rPr>
        <w:t xml:space="preserve">самолета не меняется, что предполагает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ν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712D24">
        <w:rPr>
          <w:rFonts w:eastAsiaTheme="minorEastAsia"/>
        </w:rPr>
        <w:t>. Аналогично, поскольку</w:t>
      </w:r>
      <w:r w:rsidRPr="00321095">
        <w:rPr>
          <w:rFonts w:eastAsiaTheme="minorEastAsia"/>
        </w:rPr>
        <w:t xml:space="preserve"> </w:t>
      </w:r>
      <w:r w:rsidRPr="00712D24">
        <w:rPr>
          <w:rFonts w:eastAsiaTheme="minorEastAsia"/>
        </w:rPr>
        <w:t xml:space="preserve">углы тангажа и крена будут постоянными, получим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w:bookmarkStart w:id="13" w:name="_Hlk153568764"/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w:bookmarkEnd w:id="13"/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712D24">
        <w:rPr>
          <w:rFonts w:eastAsiaTheme="minorEastAsia"/>
        </w:rPr>
        <w:t>. Скорость</w:t>
      </w:r>
      <w:r>
        <w:rPr>
          <w:rFonts w:eastAsiaTheme="minorEastAsia"/>
          <w:lang w:val="en-US"/>
        </w:rPr>
        <w:t xml:space="preserve"> </w:t>
      </w:r>
      <w:r w:rsidRPr="00712D24">
        <w:rPr>
          <w:rFonts w:eastAsiaTheme="minorEastAsia"/>
        </w:rPr>
        <w:t>поворота постоянна и задается соотношением</w:t>
      </w:r>
    </w:p>
    <w:p w14:paraId="083C50D9" w14:textId="77777777" w:rsidR="003C6CC7" w:rsidRPr="001E719D" w:rsidRDefault="00D908B7" w:rsidP="003C6CC7">
      <w:pPr>
        <w:rPr>
          <w:rFonts w:eastAsiaTheme="minorEastAsia"/>
          <w:i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cos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0CF64BD5" w14:textId="77777777" w:rsidR="003C6CC7" w:rsidRDefault="003C6CC7" w:rsidP="003C6CC7">
      <w:r w:rsidRPr="001E719D">
        <w:t xml:space="preserve">которое предполагает, что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1E719D">
        <w:t>. И, наконец, скорость набора высоты посто</w:t>
      </w:r>
      <w:r w:rsidRPr="00B90BA8">
        <w:t>янна и задается соотношением</w:t>
      </w:r>
    </w:p>
    <w:p w14:paraId="39EF32BF" w14:textId="77777777" w:rsidR="003C6CC7" w:rsidRPr="00095A44" w:rsidRDefault="00D908B7" w:rsidP="003C6CC7">
      <w:pPr>
        <w:ind w:firstLine="0"/>
        <w:rPr>
          <w:rFonts w:eastAsiaTheme="minorEastAsia"/>
          <w:i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sin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2523FEE0" w14:textId="5DBAD73D" w:rsidR="003C6CC7" w:rsidRPr="005E4B7F" w:rsidRDefault="003C6CC7" w:rsidP="003C6CC7">
      <w:r>
        <w:lastRenderedPageBreak/>
        <w:t xml:space="preserve">Поэтому при условии наличия параметров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t xml:space="preserve"> можно задать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</w:t>
      </w:r>
      <w:r>
        <w:t>как</w:t>
      </w:r>
    </w:p>
    <w:p w14:paraId="70F5AAEB" w14:textId="77777777" w:rsidR="003C6CC7" w:rsidRDefault="00D908B7" w:rsidP="003C6CC7">
      <w:pPr>
        <w:tabs>
          <w:tab w:val="left" w:pos="7246"/>
        </w:tabs>
        <w:ind w:firstLine="0"/>
        <w:jc w:val="center"/>
        <w:rPr>
          <w:rFonts w:eastAsiaTheme="minorEastAsia"/>
          <w:noProof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h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*</m:t>
                              </m:r>
                            </m:sup>
                          </m:sSup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*</m:t>
                              </m:r>
                            </m:sup>
                          </m:sSup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acc>
                                      <m:accPr>
                                        <m:chr m:val="̇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ν</m:t>
                                        </m:r>
                                      </m:e>
                                    </m:acc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mr>
                            <m:m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acc>
                                      <m:accPr>
                                        <m:chr m:val="̇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w</m:t>
                                        </m:r>
                                      </m:e>
                                    </m:acc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acc>
                                            <m:accPr>
                                              <m:chr m:val="̇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ϕ</m:t>
                                              </m:r>
                                            </m:e>
                                          </m:acc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m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acc>
                                            <m:accPr>
                                              <m:chr m:val="̇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θ</m:t>
                                              </m:r>
                                            </m:e>
                                          </m:acc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acc>
                                                  <m:accPr>
                                                    <m:chr m:val="̇"/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</w:rPr>
                                                      <m:t>ψ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</w:rPr>
                                                  <m:t>*</m:t>
                                                </m:r>
                                              </m:sup>
                                            </m:sSup>
                                          </m:e>
                                        </m:mr>
                                        <m:m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acc>
                                                  <m:accPr>
                                                    <m:chr m:val="̇"/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</w:rPr>
                                                  <m:t>*</m:t>
                                                </m:r>
                                              </m:sup>
                                            </m:sSup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acc>
                                                        <m:accPr>
                                                          <m:chr m:val="̇"/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i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</w:rPr>
                                                            <m:t>q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</w:rPr>
                                                        <m:t>*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mr>
                                              <m:mr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acc>
                                                        <m:accPr>
                                                          <m:chr m:val="̇"/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i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</w:rPr>
                                                            <m:t>r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</w:rPr>
                                                        <m:t>*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[don't care]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[don't care]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sin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γ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*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</w:rPr>
                                                          <m:t>a</m:t>
                                                        </m:r>
                                                      </m:sub>
                                                    </m:sSub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*</m:t>
                                                    </m:r>
                                                  </m:sup>
                                                </m:sSup>
                                              </m:num>
                                              <m:den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i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</w:rPr>
                                                      <m:t>R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</w:rPr>
                                                      <m:t>*</m:t>
                                                    </m:r>
                                                  </m:sup>
                                                </m:sSup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cos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</w:rPr>
                                                  <m:t>γ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</w:rPr>
                                                  <m:t>*</m:t>
                                                </m:r>
                                              </m:sup>
                                            </m:sSup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1BAAE785" w14:textId="4C28C234" w:rsidR="003C6CC7" w:rsidRPr="00541FAB" w:rsidRDefault="003C6CC7" w:rsidP="003C6CC7">
      <w:r>
        <w:t xml:space="preserve">Проблема найти такие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(за исключением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>,</w:t>
      </w:r>
      <w:r w:rsidRPr="00BB1011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и</w:t>
      </w:r>
      <w:r w:rsidRPr="00CA6D9E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ψ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)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>, чтобы</w:t>
      </w:r>
      <w:r w:rsidRPr="00BB1011"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=f(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  <w:r>
        <w:t>, сводилась к решению системы нелинейных алгебраических уравнений. Существует большое число численных методов решения подобных систем уравнений.</w:t>
      </w:r>
      <w:r w:rsidR="00541FAB">
        <w:t xml:space="preserve"> </w:t>
      </w:r>
      <w:r w:rsidR="00541FAB">
        <w:rPr>
          <w:lang w:val="en-US"/>
        </w:rPr>
        <w:t>Simulink</w:t>
      </w:r>
      <w:r w:rsidR="00541FAB" w:rsidRPr="00541FAB">
        <w:t xml:space="preserve"> </w:t>
      </w:r>
      <w:r w:rsidR="00541FAB">
        <w:t xml:space="preserve">использует встроенную процедуру для расчёта условий балансировки. На рисунке 18 представлена модель </w:t>
      </w:r>
      <w:r w:rsidR="00541FAB">
        <w:rPr>
          <w:lang w:val="en-US"/>
        </w:rPr>
        <w:t>Simulink</w:t>
      </w:r>
      <w:r w:rsidR="00541FAB" w:rsidRPr="00541FAB">
        <w:t>,</w:t>
      </w:r>
      <w:r w:rsidR="00541FAB">
        <w:t xml:space="preserve"> которую можно использовать для расчёта сбалансированного состояния воздушного аппарата</w:t>
      </w:r>
    </w:p>
    <w:p w14:paraId="16DC8EF3" w14:textId="77777777" w:rsidR="003C6CC7" w:rsidRDefault="003C6CC7" w:rsidP="003C6CC7"/>
    <w:p w14:paraId="06808D65" w14:textId="77777777" w:rsidR="003C6CC7" w:rsidRDefault="003C6CC7" w:rsidP="003C6CC7">
      <w:pPr>
        <w:tabs>
          <w:tab w:val="left" w:pos="7246"/>
        </w:tabs>
        <w:ind w:firstLine="0"/>
        <w:jc w:val="center"/>
      </w:pPr>
      <w:r>
        <w:rPr>
          <w:noProof/>
        </w:rPr>
        <w:drawing>
          <wp:inline distT="0" distB="0" distL="0" distR="0" wp14:anchorId="7F96FB71" wp14:editId="5E3914A9">
            <wp:extent cx="5685327" cy="2687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61" cy="27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1863" w14:textId="2FCDF9C6" w:rsidR="003C6CC7" w:rsidRPr="005E4B7F" w:rsidRDefault="003C6CC7" w:rsidP="003C6CC7">
      <w:pPr>
        <w:spacing w:after="160" w:line="259" w:lineRule="auto"/>
        <w:ind w:firstLine="0"/>
        <w:jc w:val="center"/>
      </w:pPr>
      <w:r>
        <w:t>Рисунок 1</w:t>
      </w:r>
      <w:r w:rsidR="00541FAB">
        <w:t>9</w:t>
      </w:r>
      <w:r w:rsidRPr="005E4B7F">
        <w:t xml:space="preserve"> – </w:t>
      </w:r>
      <w:r>
        <w:t xml:space="preserve">сценарий </w:t>
      </w:r>
      <w:r>
        <w:rPr>
          <w:lang w:val="en-US"/>
        </w:rPr>
        <w:t>Trim</w:t>
      </w:r>
      <w:r w:rsidRPr="005E4B7F">
        <w:t>.</w:t>
      </w:r>
    </w:p>
    <w:p w14:paraId="0E621531" w14:textId="77777777" w:rsidR="003C6CC7" w:rsidRDefault="003C6CC7" w:rsidP="003C6CC7">
      <w:pPr>
        <w:spacing w:after="160" w:line="259" w:lineRule="auto"/>
        <w:ind w:firstLine="708"/>
      </w:pPr>
      <w:r>
        <w:t>Для динамики бокового скольжения представляющими интерес переменными являются угол крена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ϕ</m:t>
        </m:r>
      </m:oMath>
      <w:r>
        <w:t xml:space="preserve">, скорость крена </w:t>
      </w:r>
      <m:oMath>
        <m:r>
          <w:rPr>
            <w:rFonts w:ascii="Cambria Math" w:hAnsi="Cambria Math"/>
          </w:rPr>
          <m:t>p</m:t>
        </m:r>
      </m:oMath>
      <w:r>
        <w:t xml:space="preserve">, путевой угол </w:t>
      </w:r>
      <m:oMath>
        <m:r>
          <w:rPr>
            <w:rFonts w:ascii="Cambria Math" w:hAnsi="Cambria Math"/>
          </w:rPr>
          <m:t>ψ</m:t>
        </m:r>
      </m:oMath>
      <w:r>
        <w:t xml:space="preserve"> и скорость рыскания </w:t>
      </w:r>
      <m:oMath>
        <m:r>
          <w:rPr>
            <w:rFonts w:ascii="Cambria Math" w:hAnsi="Cambria Math"/>
          </w:rPr>
          <m:t>r</m:t>
        </m:r>
      </m:oMath>
      <w:r>
        <w:t xml:space="preserve">. К управляющим поверхностям, используемым для воздействия на динамику бокового скольжения, относятся элероны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rPr>
          <w:rFonts w:eastAsiaTheme="minorEastAsia"/>
        </w:rPr>
        <w:t xml:space="preserve"> </w:t>
      </w:r>
      <w:r>
        <w:t xml:space="preserve">и руль направления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</m:oMath>
      <w:r>
        <w:t>. Элероны главным образом используются для воздействия на скорость крена p, тогда как руль</w:t>
      </w:r>
      <w:r w:rsidRPr="00CC25A4">
        <w:t xml:space="preserve"> </w:t>
      </w:r>
      <w:r>
        <w:t>направления используется в первую очередь для регулирования курсового</w:t>
      </w:r>
      <w:r w:rsidRPr="00CC25A4">
        <w:t xml:space="preserve"> </w:t>
      </w:r>
      <w:r>
        <w:t xml:space="preserve">угла </w:t>
      </w:r>
      <m:oMath>
        <m:r>
          <w:rPr>
            <w:rFonts w:ascii="Cambria Math" w:hAnsi="Cambria Math"/>
          </w:rPr>
          <m:t>ψ</m:t>
        </m:r>
      </m:oMath>
      <w:r>
        <w:t xml:space="preserve"> летательного аппарата.</w:t>
      </w:r>
    </w:p>
    <w:p w14:paraId="63D3A861" w14:textId="77777777" w:rsidR="003C6CC7" w:rsidRDefault="003C6CC7" w:rsidP="003C6CC7">
      <w:pPr>
        <w:spacing w:after="160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4EDA85EA" wp14:editId="305038C7">
            <wp:extent cx="5760085" cy="3025775"/>
            <wp:effectExtent l="0" t="0" r="0" b="317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831" w14:textId="63C663C1" w:rsidR="003C6CC7" w:rsidRDefault="003C6CC7" w:rsidP="003C6CC7">
      <w:pPr>
        <w:ind w:firstLine="0"/>
        <w:jc w:val="center"/>
      </w:pPr>
      <w:r>
        <w:t>Рис</w:t>
      </w:r>
      <w:r w:rsidR="00541FAB">
        <w:t>унок 20</w:t>
      </w:r>
      <w:r w:rsidRPr="007425E5">
        <w:t xml:space="preserve">– </w:t>
      </w:r>
      <w:r>
        <w:t xml:space="preserve">Модель </w:t>
      </w:r>
      <w:r>
        <w:rPr>
          <w:lang w:val="en-US"/>
        </w:rPr>
        <w:t>Simulink</w:t>
      </w:r>
      <w:r w:rsidRPr="00A324B5">
        <w:t xml:space="preserve"> </w:t>
      </w:r>
      <w:r>
        <w:t xml:space="preserve">для главы </w:t>
      </w:r>
      <w:r w:rsidRPr="007425E5">
        <w:t>5</w:t>
      </w:r>
    </w:p>
    <w:p w14:paraId="4CEDC2F2" w14:textId="4BAB2C8A" w:rsidR="00A52C42" w:rsidRDefault="00A52C42" w:rsidP="00AB07B0">
      <w:pPr>
        <w:ind w:firstLine="708"/>
      </w:pPr>
      <w:r>
        <w:t>Результат проверки имитационной модели представлен на рисунках 21</w:t>
      </w:r>
      <w:r w:rsidRPr="00A52C42">
        <w:t>,</w:t>
      </w:r>
      <w:r>
        <w:t xml:space="preserve"> 22</w:t>
      </w:r>
      <w:r w:rsidRPr="00A324B5">
        <w:t>:</w:t>
      </w:r>
    </w:p>
    <w:p w14:paraId="6402A60B" w14:textId="799D409B" w:rsidR="00541FAB" w:rsidRDefault="00A52C42" w:rsidP="003C6CC7">
      <w:pPr>
        <w:ind w:firstLine="0"/>
        <w:jc w:val="center"/>
      </w:pPr>
      <w:r>
        <w:rPr>
          <w:noProof/>
        </w:rPr>
        <w:drawing>
          <wp:inline distT="0" distB="0" distL="0" distR="0" wp14:anchorId="5A63F46F" wp14:editId="5020139D">
            <wp:extent cx="5753100" cy="2209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87222" w14:textId="0413454E" w:rsidR="003C6CC7" w:rsidRDefault="003C6CC7" w:rsidP="00541FAB">
      <w:pPr>
        <w:spacing w:after="160" w:line="259" w:lineRule="auto"/>
        <w:ind w:firstLine="0"/>
        <w:jc w:val="center"/>
        <w:rPr>
          <w:rFonts w:eastAsiaTheme="minorEastAsia"/>
        </w:rPr>
      </w:pPr>
      <w:r>
        <w:t>Рис</w:t>
      </w:r>
      <w:r w:rsidR="00541FAB">
        <w:t>унок</w:t>
      </w:r>
      <w:r>
        <w:t xml:space="preserve"> </w:t>
      </w:r>
      <w:r w:rsidR="00541FAB">
        <w:t>21</w:t>
      </w:r>
      <w:r w:rsidRPr="005E4B7F">
        <w:t xml:space="preserve"> – </w:t>
      </w:r>
      <w:r>
        <w:t xml:space="preserve">Полет при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t xml:space="preserve"> 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=∞</m:t>
        </m:r>
      </m:oMath>
    </w:p>
    <w:p w14:paraId="725686DE" w14:textId="26A2D7E3" w:rsidR="00A52C42" w:rsidRPr="00541FAB" w:rsidRDefault="00A52C42" w:rsidP="00541FAB">
      <w:pPr>
        <w:spacing w:after="160" w:line="259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F9D6646" wp14:editId="3194703E">
            <wp:extent cx="5753100" cy="2266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420B" w14:textId="3FCCEAD4" w:rsidR="003C6CC7" w:rsidRPr="00B90BA8" w:rsidRDefault="003C6CC7" w:rsidP="003C6CC7">
      <w:pPr>
        <w:spacing w:after="160" w:line="259" w:lineRule="auto"/>
        <w:ind w:firstLine="0"/>
        <w:jc w:val="center"/>
      </w:pPr>
      <w:r>
        <w:t>Рис</w:t>
      </w:r>
      <w:r w:rsidR="00541FAB">
        <w:t>унок</w:t>
      </w:r>
      <w:r>
        <w:t xml:space="preserve"> </w:t>
      </w:r>
      <w:r w:rsidR="00541FAB">
        <w:t xml:space="preserve">22 </w:t>
      </w:r>
      <w:r w:rsidRPr="005E4B7F">
        <w:t xml:space="preserve">– </w:t>
      </w:r>
      <w:r>
        <w:t xml:space="preserve">Полет при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 xml:space="preserve">=10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рад</m:t>
            </m:r>
          </m:e>
        </m:d>
      </m:oMath>
      <w:r>
        <w:t xml:space="preserve"> 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 xml:space="preserve">=150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м</m:t>
            </m:r>
          </m:e>
        </m:d>
      </m:oMath>
    </w:p>
    <w:p w14:paraId="2ACBE306" w14:textId="79E39549" w:rsidR="00AB5FE5" w:rsidRPr="00A50DAA" w:rsidRDefault="00AB5FE5" w:rsidP="00A50DAA">
      <w:pPr>
        <w:spacing w:after="160" w:line="259" w:lineRule="auto"/>
        <w:ind w:firstLine="0"/>
        <w:jc w:val="left"/>
      </w:pPr>
    </w:p>
    <w:p w14:paraId="161AAA9F" w14:textId="285F371F" w:rsidR="006C13BA" w:rsidRPr="00AB5FE5" w:rsidRDefault="00AB5FE5" w:rsidP="00AB5FE5">
      <w:pPr>
        <w:pStyle w:val="1"/>
        <w:rPr>
          <w:rFonts w:eastAsiaTheme="minorEastAsia"/>
        </w:rPr>
      </w:pPr>
      <w:bookmarkStart w:id="14" w:name="_Toc153623541"/>
      <w:r w:rsidRPr="00AB5FE5">
        <w:rPr>
          <w:rFonts w:eastAsiaTheme="minorEastAsia"/>
        </w:rPr>
        <w:lastRenderedPageBreak/>
        <w:t>Приложение А</w:t>
      </w:r>
      <w:bookmarkEnd w:id="14"/>
    </w:p>
    <w:p w14:paraId="6619E21E" w14:textId="6D90CDD8" w:rsidR="006C13BA" w:rsidRPr="00A50DAA" w:rsidRDefault="00AB5FE5" w:rsidP="00AB5FE5">
      <w:pPr>
        <w:ind w:firstLine="0"/>
        <w:jc w:val="center"/>
        <w:rPr>
          <w:iCs/>
          <w:lang w:val="en-US"/>
        </w:rPr>
      </w:pPr>
      <w:r w:rsidRPr="00AB5FE5">
        <w:rPr>
          <w:iCs/>
          <w:noProof/>
        </w:rPr>
        <w:drawing>
          <wp:inline distT="0" distB="0" distL="0" distR="0" wp14:anchorId="646D6E80" wp14:editId="2ACBF55E">
            <wp:extent cx="3524250" cy="1561382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25"/>
                    <a:stretch/>
                  </pic:blipFill>
                  <pic:spPr bwMode="auto">
                    <a:xfrm>
                      <a:off x="0" y="0"/>
                      <a:ext cx="3524742" cy="156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C83C" w14:textId="139175A4" w:rsidR="00AB5FE5" w:rsidRDefault="00AB5FE5" w:rsidP="00AB5FE5">
      <w:pPr>
        <w:ind w:firstLine="0"/>
        <w:jc w:val="center"/>
        <w:rPr>
          <w:iCs/>
        </w:rPr>
      </w:pPr>
      <w:r>
        <w:rPr>
          <w:iCs/>
          <w:noProof/>
        </w:rPr>
        <w:drawing>
          <wp:inline distT="0" distB="0" distL="0" distR="0" wp14:anchorId="59607B21" wp14:editId="177F8EAE">
            <wp:extent cx="5613294" cy="2422502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49" cy="2428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AD28B" w14:textId="16EE4944" w:rsidR="00AB5FE5" w:rsidRDefault="00AB5FE5" w:rsidP="00AB5FE5">
      <w:pPr>
        <w:ind w:firstLine="0"/>
        <w:jc w:val="center"/>
        <w:rPr>
          <w:iCs/>
        </w:rPr>
      </w:pPr>
      <w:r>
        <w:rPr>
          <w:iCs/>
          <w:noProof/>
        </w:rPr>
        <w:drawing>
          <wp:inline distT="0" distB="0" distL="0" distR="0" wp14:anchorId="7BDB073C" wp14:editId="7A355BB5">
            <wp:extent cx="5529532" cy="2205396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59" cy="2213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6B972" w14:textId="77777777" w:rsidR="00AB5FE5" w:rsidRPr="00AB5FE5" w:rsidRDefault="00AB5FE5" w:rsidP="00AB5FE5">
      <w:pPr>
        <w:ind w:firstLine="0"/>
        <w:jc w:val="center"/>
        <w:rPr>
          <w:iCs/>
        </w:rPr>
      </w:pPr>
    </w:p>
    <w:sectPr w:rsidR="00AB5FE5" w:rsidRPr="00AB5FE5" w:rsidSect="003A2098"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ewtonC-Italic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E6F6E28"/>
    <w:multiLevelType w:val="hybridMultilevel"/>
    <w:tmpl w:val="1D534E77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8755E0"/>
    <w:multiLevelType w:val="hybridMultilevel"/>
    <w:tmpl w:val="5030C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C48D1"/>
    <w:multiLevelType w:val="hybridMultilevel"/>
    <w:tmpl w:val="9F6ED4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887A7E"/>
    <w:multiLevelType w:val="hybridMultilevel"/>
    <w:tmpl w:val="03226E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8565B8"/>
    <w:multiLevelType w:val="hybridMultilevel"/>
    <w:tmpl w:val="C34E0B5A"/>
    <w:lvl w:ilvl="0" w:tplc="978C3A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FE21089"/>
    <w:multiLevelType w:val="hybridMultilevel"/>
    <w:tmpl w:val="01C2AD7A"/>
    <w:lvl w:ilvl="0" w:tplc="7E029D66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170D044B"/>
    <w:multiLevelType w:val="hybridMultilevel"/>
    <w:tmpl w:val="DD745D8C"/>
    <w:lvl w:ilvl="0" w:tplc="4CEA00B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7F5112D"/>
    <w:multiLevelType w:val="hybridMultilevel"/>
    <w:tmpl w:val="1CCAC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83665"/>
    <w:multiLevelType w:val="hybridMultilevel"/>
    <w:tmpl w:val="06229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65AD6"/>
    <w:multiLevelType w:val="hybridMultilevel"/>
    <w:tmpl w:val="146A8C1C"/>
    <w:lvl w:ilvl="0" w:tplc="189206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9A13C67"/>
    <w:multiLevelType w:val="hybridMultilevel"/>
    <w:tmpl w:val="0E9E2ED2"/>
    <w:lvl w:ilvl="0" w:tplc="5060DF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D8C1C27"/>
    <w:multiLevelType w:val="hybridMultilevel"/>
    <w:tmpl w:val="793681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E92F1F"/>
    <w:multiLevelType w:val="hybridMultilevel"/>
    <w:tmpl w:val="559E29C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50F517C"/>
    <w:multiLevelType w:val="multilevel"/>
    <w:tmpl w:val="90324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C36FDD"/>
    <w:multiLevelType w:val="hybridMultilevel"/>
    <w:tmpl w:val="C200EA40"/>
    <w:lvl w:ilvl="0" w:tplc="EFEE3E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47C075C"/>
    <w:multiLevelType w:val="hybridMultilevel"/>
    <w:tmpl w:val="AAC49700"/>
    <w:lvl w:ilvl="0" w:tplc="5470B044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8547BF"/>
    <w:multiLevelType w:val="hybridMultilevel"/>
    <w:tmpl w:val="E29658E4"/>
    <w:lvl w:ilvl="0" w:tplc="E77C28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598150C"/>
    <w:multiLevelType w:val="hybridMultilevel"/>
    <w:tmpl w:val="5D2E10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BC86B73"/>
    <w:multiLevelType w:val="hybridMultilevel"/>
    <w:tmpl w:val="D042E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A95304"/>
    <w:multiLevelType w:val="hybridMultilevel"/>
    <w:tmpl w:val="FBFCAC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5037E34"/>
    <w:multiLevelType w:val="hybridMultilevel"/>
    <w:tmpl w:val="B12C961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A7A0693"/>
    <w:multiLevelType w:val="hybridMultilevel"/>
    <w:tmpl w:val="A9E075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ED35975"/>
    <w:multiLevelType w:val="hybridMultilevel"/>
    <w:tmpl w:val="9C60B1D4"/>
    <w:lvl w:ilvl="0" w:tplc="F08244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918516D"/>
    <w:multiLevelType w:val="hybridMultilevel"/>
    <w:tmpl w:val="B650A494"/>
    <w:lvl w:ilvl="0" w:tplc="769EF2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13"/>
  </w:num>
  <w:num w:numId="3">
    <w:abstractNumId w:val="8"/>
  </w:num>
  <w:num w:numId="4">
    <w:abstractNumId w:val="17"/>
  </w:num>
  <w:num w:numId="5">
    <w:abstractNumId w:val="12"/>
  </w:num>
  <w:num w:numId="6">
    <w:abstractNumId w:val="5"/>
  </w:num>
  <w:num w:numId="7">
    <w:abstractNumId w:val="15"/>
  </w:num>
  <w:num w:numId="8">
    <w:abstractNumId w:val="4"/>
  </w:num>
  <w:num w:numId="9">
    <w:abstractNumId w:val="6"/>
  </w:num>
  <w:num w:numId="10">
    <w:abstractNumId w:val="9"/>
  </w:num>
  <w:num w:numId="11">
    <w:abstractNumId w:val="23"/>
  </w:num>
  <w:num w:numId="12">
    <w:abstractNumId w:val="10"/>
  </w:num>
  <w:num w:numId="13">
    <w:abstractNumId w:val="16"/>
  </w:num>
  <w:num w:numId="14">
    <w:abstractNumId w:val="22"/>
  </w:num>
  <w:num w:numId="15">
    <w:abstractNumId w:val="7"/>
  </w:num>
  <w:num w:numId="16">
    <w:abstractNumId w:val="19"/>
  </w:num>
  <w:num w:numId="17">
    <w:abstractNumId w:val="21"/>
  </w:num>
  <w:num w:numId="18">
    <w:abstractNumId w:val="3"/>
  </w:num>
  <w:num w:numId="19">
    <w:abstractNumId w:val="14"/>
  </w:num>
  <w:num w:numId="20">
    <w:abstractNumId w:val="1"/>
  </w:num>
  <w:num w:numId="21">
    <w:abstractNumId w:val="20"/>
  </w:num>
  <w:num w:numId="22">
    <w:abstractNumId w:val="0"/>
  </w:num>
  <w:num w:numId="23">
    <w:abstractNumId w:val="2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DD6"/>
    <w:rsid w:val="000006D5"/>
    <w:rsid w:val="000160AE"/>
    <w:rsid w:val="00020934"/>
    <w:rsid w:val="00023989"/>
    <w:rsid w:val="000264AB"/>
    <w:rsid w:val="00035A72"/>
    <w:rsid w:val="00036916"/>
    <w:rsid w:val="00045AC7"/>
    <w:rsid w:val="00050E34"/>
    <w:rsid w:val="000521AE"/>
    <w:rsid w:val="00057D98"/>
    <w:rsid w:val="0006232D"/>
    <w:rsid w:val="00075C90"/>
    <w:rsid w:val="0007731A"/>
    <w:rsid w:val="00084C6B"/>
    <w:rsid w:val="000906C4"/>
    <w:rsid w:val="00090849"/>
    <w:rsid w:val="000A0F6F"/>
    <w:rsid w:val="000A6143"/>
    <w:rsid w:val="000C3490"/>
    <w:rsid w:val="000C5140"/>
    <w:rsid w:val="000C62F6"/>
    <w:rsid w:val="000D2FAD"/>
    <w:rsid w:val="000D5F61"/>
    <w:rsid w:val="000D69D6"/>
    <w:rsid w:val="000E2A18"/>
    <w:rsid w:val="000F353E"/>
    <w:rsid w:val="000F717B"/>
    <w:rsid w:val="000F7475"/>
    <w:rsid w:val="00102B8A"/>
    <w:rsid w:val="00140BE2"/>
    <w:rsid w:val="00142D70"/>
    <w:rsid w:val="00147DE2"/>
    <w:rsid w:val="001534F1"/>
    <w:rsid w:val="001546F5"/>
    <w:rsid w:val="00156A81"/>
    <w:rsid w:val="00180955"/>
    <w:rsid w:val="0018294E"/>
    <w:rsid w:val="00194BFD"/>
    <w:rsid w:val="001A29A2"/>
    <w:rsid w:val="001A400D"/>
    <w:rsid w:val="001A7B3B"/>
    <w:rsid w:val="001C3169"/>
    <w:rsid w:val="001F39F0"/>
    <w:rsid w:val="001F6A3A"/>
    <w:rsid w:val="00203B99"/>
    <w:rsid w:val="002162E1"/>
    <w:rsid w:val="00231BB0"/>
    <w:rsid w:val="00250C19"/>
    <w:rsid w:val="0025795C"/>
    <w:rsid w:val="002727F4"/>
    <w:rsid w:val="00283BF3"/>
    <w:rsid w:val="00285A2B"/>
    <w:rsid w:val="0028609D"/>
    <w:rsid w:val="002B0FE1"/>
    <w:rsid w:val="002F6F11"/>
    <w:rsid w:val="0033669C"/>
    <w:rsid w:val="00342E1B"/>
    <w:rsid w:val="00362D42"/>
    <w:rsid w:val="00381696"/>
    <w:rsid w:val="00383AA0"/>
    <w:rsid w:val="00387047"/>
    <w:rsid w:val="003907CF"/>
    <w:rsid w:val="00392315"/>
    <w:rsid w:val="0039606A"/>
    <w:rsid w:val="003A2098"/>
    <w:rsid w:val="003A391F"/>
    <w:rsid w:val="003C5512"/>
    <w:rsid w:val="003C6CC7"/>
    <w:rsid w:val="003F013A"/>
    <w:rsid w:val="003F091A"/>
    <w:rsid w:val="003F42C7"/>
    <w:rsid w:val="00422D88"/>
    <w:rsid w:val="0044347A"/>
    <w:rsid w:val="00445AE3"/>
    <w:rsid w:val="00452F1D"/>
    <w:rsid w:val="00456B89"/>
    <w:rsid w:val="004655B4"/>
    <w:rsid w:val="004754E4"/>
    <w:rsid w:val="004873D4"/>
    <w:rsid w:val="00492D71"/>
    <w:rsid w:val="004A26D1"/>
    <w:rsid w:val="004B170C"/>
    <w:rsid w:val="004B35D1"/>
    <w:rsid w:val="004B37F4"/>
    <w:rsid w:val="004D0C82"/>
    <w:rsid w:val="004D1D08"/>
    <w:rsid w:val="004E38D3"/>
    <w:rsid w:val="004E55E7"/>
    <w:rsid w:val="004F51FF"/>
    <w:rsid w:val="00516596"/>
    <w:rsid w:val="00520011"/>
    <w:rsid w:val="00537C14"/>
    <w:rsid w:val="00541FAB"/>
    <w:rsid w:val="00547E96"/>
    <w:rsid w:val="00550A28"/>
    <w:rsid w:val="005643F4"/>
    <w:rsid w:val="00571EC0"/>
    <w:rsid w:val="005775BD"/>
    <w:rsid w:val="0058297B"/>
    <w:rsid w:val="005A1781"/>
    <w:rsid w:val="005B3F9A"/>
    <w:rsid w:val="005C58BA"/>
    <w:rsid w:val="005C7B6A"/>
    <w:rsid w:val="005D2B51"/>
    <w:rsid w:val="005E79FD"/>
    <w:rsid w:val="005E7E6A"/>
    <w:rsid w:val="005F14AA"/>
    <w:rsid w:val="00605746"/>
    <w:rsid w:val="00615C04"/>
    <w:rsid w:val="00632616"/>
    <w:rsid w:val="00632E48"/>
    <w:rsid w:val="00650A39"/>
    <w:rsid w:val="00656E10"/>
    <w:rsid w:val="00657A41"/>
    <w:rsid w:val="006770EE"/>
    <w:rsid w:val="00684278"/>
    <w:rsid w:val="00690FE3"/>
    <w:rsid w:val="00692B83"/>
    <w:rsid w:val="006B30CD"/>
    <w:rsid w:val="006C13BA"/>
    <w:rsid w:val="006C1928"/>
    <w:rsid w:val="006C26D6"/>
    <w:rsid w:val="006D3DAC"/>
    <w:rsid w:val="006E3E36"/>
    <w:rsid w:val="00711DDB"/>
    <w:rsid w:val="007139C6"/>
    <w:rsid w:val="00736BAD"/>
    <w:rsid w:val="00742DB6"/>
    <w:rsid w:val="00752577"/>
    <w:rsid w:val="00780CE9"/>
    <w:rsid w:val="0078147D"/>
    <w:rsid w:val="0079160F"/>
    <w:rsid w:val="00796CCE"/>
    <w:rsid w:val="007A203E"/>
    <w:rsid w:val="007B6501"/>
    <w:rsid w:val="007C3393"/>
    <w:rsid w:val="007C3A8A"/>
    <w:rsid w:val="007D11F4"/>
    <w:rsid w:val="007D2B3E"/>
    <w:rsid w:val="007D420E"/>
    <w:rsid w:val="007D6389"/>
    <w:rsid w:val="007F23D6"/>
    <w:rsid w:val="00810FC5"/>
    <w:rsid w:val="008437E3"/>
    <w:rsid w:val="0086100F"/>
    <w:rsid w:val="008649A7"/>
    <w:rsid w:val="008746DF"/>
    <w:rsid w:val="00885BB1"/>
    <w:rsid w:val="0089299D"/>
    <w:rsid w:val="00893D35"/>
    <w:rsid w:val="008971D2"/>
    <w:rsid w:val="008A2074"/>
    <w:rsid w:val="008A30C2"/>
    <w:rsid w:val="008B548F"/>
    <w:rsid w:val="008B60AC"/>
    <w:rsid w:val="008B685A"/>
    <w:rsid w:val="008B71E3"/>
    <w:rsid w:val="008B7FCB"/>
    <w:rsid w:val="008C004D"/>
    <w:rsid w:val="008E7B05"/>
    <w:rsid w:val="00906DE1"/>
    <w:rsid w:val="00911361"/>
    <w:rsid w:val="0092225B"/>
    <w:rsid w:val="00927F7D"/>
    <w:rsid w:val="00933B2D"/>
    <w:rsid w:val="00943F3B"/>
    <w:rsid w:val="0096444C"/>
    <w:rsid w:val="00964747"/>
    <w:rsid w:val="009706B1"/>
    <w:rsid w:val="00972F29"/>
    <w:rsid w:val="00973330"/>
    <w:rsid w:val="00976C0F"/>
    <w:rsid w:val="009935E3"/>
    <w:rsid w:val="009A176D"/>
    <w:rsid w:val="009A1F95"/>
    <w:rsid w:val="009C0764"/>
    <w:rsid w:val="009D25C1"/>
    <w:rsid w:val="009D3FAA"/>
    <w:rsid w:val="009E0F0F"/>
    <w:rsid w:val="009E257A"/>
    <w:rsid w:val="009E648A"/>
    <w:rsid w:val="009E6E8B"/>
    <w:rsid w:val="009F474F"/>
    <w:rsid w:val="00A014BD"/>
    <w:rsid w:val="00A324B5"/>
    <w:rsid w:val="00A43901"/>
    <w:rsid w:val="00A47F72"/>
    <w:rsid w:val="00A50DAA"/>
    <w:rsid w:val="00A52C42"/>
    <w:rsid w:val="00A53B61"/>
    <w:rsid w:val="00A823EC"/>
    <w:rsid w:val="00A96741"/>
    <w:rsid w:val="00A9784A"/>
    <w:rsid w:val="00AB023F"/>
    <w:rsid w:val="00AB07B0"/>
    <w:rsid w:val="00AB4CA9"/>
    <w:rsid w:val="00AB5FE5"/>
    <w:rsid w:val="00AC101F"/>
    <w:rsid w:val="00AC17DD"/>
    <w:rsid w:val="00AF27C8"/>
    <w:rsid w:val="00AF7671"/>
    <w:rsid w:val="00B1654C"/>
    <w:rsid w:val="00B24214"/>
    <w:rsid w:val="00B264CE"/>
    <w:rsid w:val="00B37354"/>
    <w:rsid w:val="00B46A7D"/>
    <w:rsid w:val="00B51FFB"/>
    <w:rsid w:val="00B52733"/>
    <w:rsid w:val="00B579A0"/>
    <w:rsid w:val="00B64E52"/>
    <w:rsid w:val="00B65E2C"/>
    <w:rsid w:val="00B7732A"/>
    <w:rsid w:val="00B9215A"/>
    <w:rsid w:val="00BA019A"/>
    <w:rsid w:val="00BC2E5F"/>
    <w:rsid w:val="00BC36A1"/>
    <w:rsid w:val="00BD3164"/>
    <w:rsid w:val="00BD6261"/>
    <w:rsid w:val="00BF6609"/>
    <w:rsid w:val="00BF70B4"/>
    <w:rsid w:val="00C110B3"/>
    <w:rsid w:val="00C14EF1"/>
    <w:rsid w:val="00C174A9"/>
    <w:rsid w:val="00C23E30"/>
    <w:rsid w:val="00C31F7B"/>
    <w:rsid w:val="00C368D8"/>
    <w:rsid w:val="00C36AAC"/>
    <w:rsid w:val="00C4669F"/>
    <w:rsid w:val="00C4687F"/>
    <w:rsid w:val="00C546F0"/>
    <w:rsid w:val="00C56AE0"/>
    <w:rsid w:val="00C61BCF"/>
    <w:rsid w:val="00C645D7"/>
    <w:rsid w:val="00C85DD6"/>
    <w:rsid w:val="00C904CF"/>
    <w:rsid w:val="00C944F2"/>
    <w:rsid w:val="00C9624C"/>
    <w:rsid w:val="00CB21BB"/>
    <w:rsid w:val="00CB2D91"/>
    <w:rsid w:val="00CB3A50"/>
    <w:rsid w:val="00CC024B"/>
    <w:rsid w:val="00CC5F39"/>
    <w:rsid w:val="00CC6A68"/>
    <w:rsid w:val="00CD5EEC"/>
    <w:rsid w:val="00CF1A38"/>
    <w:rsid w:val="00CF2B45"/>
    <w:rsid w:val="00D060C4"/>
    <w:rsid w:val="00D10548"/>
    <w:rsid w:val="00D14502"/>
    <w:rsid w:val="00D14FC2"/>
    <w:rsid w:val="00D239DF"/>
    <w:rsid w:val="00D71E92"/>
    <w:rsid w:val="00D72143"/>
    <w:rsid w:val="00D822C7"/>
    <w:rsid w:val="00D90604"/>
    <w:rsid w:val="00D908B7"/>
    <w:rsid w:val="00D9256B"/>
    <w:rsid w:val="00D94F57"/>
    <w:rsid w:val="00D97179"/>
    <w:rsid w:val="00DA5466"/>
    <w:rsid w:val="00DD1A50"/>
    <w:rsid w:val="00DE328F"/>
    <w:rsid w:val="00DF79D6"/>
    <w:rsid w:val="00E02947"/>
    <w:rsid w:val="00E11956"/>
    <w:rsid w:val="00E12622"/>
    <w:rsid w:val="00E12FAD"/>
    <w:rsid w:val="00E14EE0"/>
    <w:rsid w:val="00E273E7"/>
    <w:rsid w:val="00E308C5"/>
    <w:rsid w:val="00E316A4"/>
    <w:rsid w:val="00E42A56"/>
    <w:rsid w:val="00E42E39"/>
    <w:rsid w:val="00E520F3"/>
    <w:rsid w:val="00E57568"/>
    <w:rsid w:val="00E70360"/>
    <w:rsid w:val="00E726BC"/>
    <w:rsid w:val="00E77BE0"/>
    <w:rsid w:val="00E81BE5"/>
    <w:rsid w:val="00E84C32"/>
    <w:rsid w:val="00E86629"/>
    <w:rsid w:val="00E95E46"/>
    <w:rsid w:val="00E9604A"/>
    <w:rsid w:val="00E9617E"/>
    <w:rsid w:val="00E96ABC"/>
    <w:rsid w:val="00EC022F"/>
    <w:rsid w:val="00EC2184"/>
    <w:rsid w:val="00EF3AC5"/>
    <w:rsid w:val="00F002FC"/>
    <w:rsid w:val="00F006D0"/>
    <w:rsid w:val="00F156C1"/>
    <w:rsid w:val="00F2737C"/>
    <w:rsid w:val="00F43E0F"/>
    <w:rsid w:val="00F51446"/>
    <w:rsid w:val="00F56050"/>
    <w:rsid w:val="00F67282"/>
    <w:rsid w:val="00F83975"/>
    <w:rsid w:val="00FA0F06"/>
    <w:rsid w:val="00FA5957"/>
    <w:rsid w:val="00FF6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65803"/>
  <w15:chartTrackingRefBased/>
  <w15:docId w15:val="{2D529F5D-3FD2-4B83-BF54-2425F193D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BF3"/>
    <w:pPr>
      <w:spacing w:after="120" w:line="276" w:lineRule="auto"/>
      <w:ind w:firstLine="709"/>
      <w:jc w:val="both"/>
    </w:pPr>
    <w:rPr>
      <w:rFonts w:ascii="Times New Roman" w:hAnsi="Times New Roman"/>
      <w:sz w:val="26"/>
    </w:rPr>
  </w:style>
  <w:style w:type="paragraph" w:styleId="1">
    <w:name w:val="heading 1"/>
    <w:basedOn w:val="a0"/>
    <w:next w:val="a"/>
    <w:link w:val="10"/>
    <w:uiPriority w:val="9"/>
    <w:qFormat/>
    <w:rsid w:val="007A203E"/>
    <w:pPr>
      <w:keepNext/>
      <w:keepLines/>
      <w:spacing w:before="240"/>
      <w:ind w:left="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17DD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174A9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A203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4">
    <w:name w:val="Emphasis"/>
    <w:basedOn w:val="a1"/>
    <w:rsid w:val="007A203E"/>
    <w:rPr>
      <w:i/>
      <w:iCs/>
    </w:rPr>
  </w:style>
  <w:style w:type="paragraph" w:styleId="a0">
    <w:name w:val="No Spacing"/>
    <w:uiPriority w:val="1"/>
    <w:qFormat/>
    <w:rsid w:val="007A203E"/>
    <w:pPr>
      <w:spacing w:after="0" w:line="240" w:lineRule="auto"/>
      <w:ind w:left="709"/>
      <w:jc w:val="both"/>
    </w:pPr>
    <w:rPr>
      <w:rFonts w:ascii="Times New Roman" w:hAnsi="Times New Roman"/>
      <w:sz w:val="26"/>
    </w:rPr>
  </w:style>
  <w:style w:type="character" w:customStyle="1" w:styleId="a5">
    <w:name w:val="Дз заголовок Знак"/>
    <w:basedOn w:val="a1"/>
    <w:link w:val="a6"/>
    <w:locked/>
    <w:rsid w:val="007A203E"/>
    <w:rPr>
      <w:rFonts w:ascii="Times New Roman" w:hAnsi="Times New Roman" w:cs="Times New Roman"/>
      <w:sz w:val="28"/>
    </w:rPr>
  </w:style>
  <w:style w:type="paragraph" w:customStyle="1" w:styleId="a6">
    <w:name w:val="Дз заголовок"/>
    <w:basedOn w:val="a"/>
    <w:link w:val="a5"/>
    <w:rsid w:val="007A203E"/>
    <w:pPr>
      <w:spacing w:after="160" w:line="256" w:lineRule="auto"/>
      <w:jc w:val="center"/>
    </w:pPr>
    <w:rPr>
      <w:rFonts w:cs="Times New Roman"/>
      <w:sz w:val="28"/>
    </w:rPr>
  </w:style>
  <w:style w:type="paragraph" w:styleId="a7">
    <w:name w:val="TOC Heading"/>
    <w:basedOn w:val="1"/>
    <w:next w:val="a"/>
    <w:uiPriority w:val="39"/>
    <w:unhideWhenUsed/>
    <w:qFormat/>
    <w:rsid w:val="007A203E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11956"/>
    <w:pPr>
      <w:tabs>
        <w:tab w:val="right" w:leader="dot" w:pos="9061"/>
      </w:tabs>
      <w:spacing w:after="100"/>
      <w:ind w:firstLine="567"/>
    </w:pPr>
  </w:style>
  <w:style w:type="character" w:styleId="a8">
    <w:name w:val="Hyperlink"/>
    <w:basedOn w:val="a1"/>
    <w:uiPriority w:val="99"/>
    <w:unhideWhenUsed/>
    <w:rsid w:val="007A203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E9617E"/>
    <w:pPr>
      <w:ind w:left="720"/>
      <w:contextualSpacing/>
    </w:pPr>
  </w:style>
  <w:style w:type="character" w:styleId="aa">
    <w:name w:val="Placeholder Text"/>
    <w:basedOn w:val="a1"/>
    <w:uiPriority w:val="99"/>
    <w:semiHidden/>
    <w:rsid w:val="00E316A4"/>
    <w:rPr>
      <w:color w:val="808080"/>
    </w:rPr>
  </w:style>
  <w:style w:type="character" w:customStyle="1" w:styleId="ra-g3">
    <w:name w:val="ra-g3"/>
    <w:basedOn w:val="a1"/>
    <w:rsid w:val="00B9215A"/>
  </w:style>
  <w:style w:type="table" w:styleId="ab">
    <w:name w:val="Table Grid"/>
    <w:basedOn w:val="a2"/>
    <w:uiPriority w:val="39"/>
    <w:rsid w:val="00A978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AC17DD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174A9"/>
    <w:pPr>
      <w:tabs>
        <w:tab w:val="right" w:leader="dot" w:pos="9061"/>
      </w:tabs>
      <w:spacing w:after="100"/>
      <w:ind w:left="260" w:firstLine="733"/>
    </w:pPr>
  </w:style>
  <w:style w:type="paragraph" w:customStyle="1" w:styleId="Default">
    <w:name w:val="Default"/>
    <w:rsid w:val="008B7FC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C174A9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character" w:customStyle="1" w:styleId="30">
    <w:name w:val="Заголовок 3 Знак"/>
    <w:basedOn w:val="a1"/>
    <w:link w:val="3"/>
    <w:uiPriority w:val="9"/>
    <w:rsid w:val="00C174A9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image" Target="media/image21.gi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E64B4-E399-4408-9C5D-FBF9B68E3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2840</TotalTime>
  <Pages>23</Pages>
  <Words>3165</Words>
  <Characters>18041</Characters>
  <Application>Microsoft Office Word</Application>
  <DocSecurity>0</DocSecurity>
  <Lines>150</Lines>
  <Paragraphs>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222</cp:revision>
  <cp:lastPrinted>2023-12-16T09:52:00Z</cp:lastPrinted>
  <dcterms:created xsi:type="dcterms:W3CDTF">2023-09-22T05:09:00Z</dcterms:created>
  <dcterms:modified xsi:type="dcterms:W3CDTF">2023-12-16T09:54:00Z</dcterms:modified>
</cp:coreProperties>
</file>